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DCB" w:rsidRDefault="00502DCB" w:rsidP="00502DCB">
      <w:pPr>
        <w:rPr>
          <w:lang w:val="en-US"/>
        </w:rPr>
      </w:pPr>
      <w:r w:rsidRPr="00133643">
        <w:rPr>
          <w:b/>
          <w:lang w:val="en-US"/>
        </w:rPr>
        <w:t xml:space="preserve">Figure </w:t>
      </w:r>
      <w:r w:rsidRPr="00110C5B">
        <w:rPr>
          <w:b/>
          <w:lang w:val="en-US"/>
        </w:rPr>
        <w:t>1</w:t>
      </w:r>
      <w:r w:rsidR="00B534F5" w:rsidRPr="00110C5B">
        <w:rPr>
          <w:lang w:val="en-US"/>
        </w:rPr>
        <w:t xml:space="preserve"> -</w:t>
      </w:r>
      <w:r w:rsidRPr="00110C5B">
        <w:rPr>
          <w:lang w:val="en-US"/>
        </w:rPr>
        <w:t xml:space="preserve"> Schematic representation of the experimental design. </w:t>
      </w:r>
      <w:r w:rsidR="00C64825" w:rsidRPr="00110C5B">
        <w:rPr>
          <w:lang w:val="en-US"/>
        </w:rPr>
        <w:t xml:space="preserve">Left: distribution of the burned area in Italy in the period 2007-2017. Right: example </w:t>
      </w:r>
      <w:r w:rsidR="006A526D" w:rsidRPr="00110C5B">
        <w:rPr>
          <w:lang w:val="en-US"/>
        </w:rPr>
        <w:t>using two municipalities</w:t>
      </w:r>
      <w:r w:rsidR="00C64825" w:rsidRPr="00110C5B">
        <w:rPr>
          <w:lang w:val="en-US"/>
        </w:rPr>
        <w:t>. Municipalities not affected by wildfires in 2007-2017 were not included in the analyses</w:t>
      </w:r>
      <w:r w:rsidR="006A526D" w:rsidRPr="00110C5B">
        <w:rPr>
          <w:lang w:val="en-US"/>
        </w:rPr>
        <w:t xml:space="preserve"> (e.g., municipality 1)</w:t>
      </w:r>
      <w:r w:rsidR="00C64825" w:rsidRPr="00110C5B">
        <w:rPr>
          <w:lang w:val="en-US"/>
        </w:rPr>
        <w:t>. On the contrary, IUTI points within muni</w:t>
      </w:r>
      <w:r w:rsidR="00D91349" w:rsidRPr="00110C5B">
        <w:rPr>
          <w:lang w:val="en-US"/>
        </w:rPr>
        <w:t>ci</w:t>
      </w:r>
      <w:r w:rsidR="00C64825" w:rsidRPr="00110C5B">
        <w:rPr>
          <w:lang w:val="en-US"/>
        </w:rPr>
        <w:t xml:space="preserve">palities with wildfires </w:t>
      </w:r>
      <w:r w:rsidR="006A526D" w:rsidRPr="00110C5B">
        <w:rPr>
          <w:lang w:val="en-US"/>
        </w:rPr>
        <w:t xml:space="preserve">(e.g., municipality 2) </w:t>
      </w:r>
      <w:r w:rsidR="00C64825" w:rsidRPr="00110C5B">
        <w:rPr>
          <w:lang w:val="en-US"/>
        </w:rPr>
        <w:t xml:space="preserve">were allocated according to the geographical domains. Different symbols and colors highlight IUTI points within six geographical domains defined according to different wildfire occurrences (areas burnt </w:t>
      </w:r>
      <w:r w:rsidR="002C74B2" w:rsidRPr="00110C5B">
        <w:rPr>
          <w:lang w:val="en-US"/>
        </w:rPr>
        <w:t xml:space="preserve">at least </w:t>
      </w:r>
      <w:r w:rsidR="00C64825" w:rsidRPr="00110C5B">
        <w:rPr>
          <w:lang w:val="en-US"/>
        </w:rPr>
        <w:t>once, burnt more than once, unburnt within the surroundings of fires</w:t>
      </w:r>
      <w:r w:rsidR="0023228E" w:rsidRPr="00110C5B">
        <w:rPr>
          <w:lang w:val="en-US"/>
        </w:rPr>
        <w:t xml:space="preserve"> above 500 ha</w:t>
      </w:r>
      <w:r w:rsidR="00C64825" w:rsidRPr="00110C5B">
        <w:rPr>
          <w:lang w:val="en-US"/>
        </w:rPr>
        <w:t>, unburnt) and extents (fire events above and below 500 ha).</w:t>
      </w:r>
    </w:p>
    <w:p w:rsidR="00371340" w:rsidRDefault="00110C5B">
      <w:pPr>
        <w:rPr>
          <w:lang w:val="en-US"/>
        </w:rPr>
      </w:pPr>
    </w:p>
    <w:p w:rsidR="006B4B31" w:rsidRDefault="00B534F5">
      <w:pPr>
        <w:rPr>
          <w:lang w:val="en"/>
        </w:rPr>
      </w:pPr>
      <w:r w:rsidRPr="00F75BFA">
        <w:rPr>
          <w:b/>
          <w:lang w:val="en"/>
        </w:rPr>
        <w:t>Figure 2</w:t>
      </w:r>
      <w:r>
        <w:rPr>
          <w:lang w:val="en"/>
        </w:rPr>
        <w:t xml:space="preserve"> - </w:t>
      </w:r>
      <w:r w:rsidRPr="00F75BFA">
        <w:rPr>
          <w:lang w:val="en"/>
        </w:rPr>
        <w:t>Relative change (RC) from 1990 to 2008 in each of the nine land use classes and six geographic domains.</w:t>
      </w:r>
    </w:p>
    <w:p w:rsidR="0085081B" w:rsidRPr="00FF1281" w:rsidRDefault="0085081B">
      <w:pPr>
        <w:rPr>
          <w:lang w:val="en"/>
        </w:rPr>
      </w:pPr>
      <w:bookmarkStart w:id="0" w:name="_GoBack"/>
      <w:bookmarkEnd w:id="0"/>
    </w:p>
    <w:sectPr w:rsidR="0085081B" w:rsidRPr="00FF1281" w:rsidSect="00502D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55"/>
    <w:rsid w:val="00110C5B"/>
    <w:rsid w:val="001315A3"/>
    <w:rsid w:val="0023228E"/>
    <w:rsid w:val="002C74B2"/>
    <w:rsid w:val="003D758B"/>
    <w:rsid w:val="003E2E55"/>
    <w:rsid w:val="004C1830"/>
    <w:rsid w:val="00502DCB"/>
    <w:rsid w:val="005328BD"/>
    <w:rsid w:val="005340C5"/>
    <w:rsid w:val="005B4D29"/>
    <w:rsid w:val="006A526D"/>
    <w:rsid w:val="006B4B31"/>
    <w:rsid w:val="0085081B"/>
    <w:rsid w:val="00951CD2"/>
    <w:rsid w:val="00B534F5"/>
    <w:rsid w:val="00C22BDE"/>
    <w:rsid w:val="00C64825"/>
    <w:rsid w:val="00CB018A"/>
    <w:rsid w:val="00D91349"/>
    <w:rsid w:val="00FF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EE99B3-57BC-4499-B43A-AE20E69E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DCB"/>
    <w:pPr>
      <w:spacing w:after="0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Revisore</dc:creator>
  <cp:keywords/>
  <dc:description/>
  <cp:lastModifiedBy>Reviewer</cp:lastModifiedBy>
  <cp:revision>6</cp:revision>
  <dcterms:created xsi:type="dcterms:W3CDTF">2021-06-01T13:25:00Z</dcterms:created>
  <dcterms:modified xsi:type="dcterms:W3CDTF">2021-07-13T11:20:00Z</dcterms:modified>
</cp:coreProperties>
</file>