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2C31" w14:textId="77777777" w:rsidR="00202029" w:rsidRPr="0084414F" w:rsidRDefault="00202029" w:rsidP="00202029">
      <w:pPr>
        <w:pStyle w:val="Standard"/>
        <w:rPr>
          <w:rStyle w:val="Carpredefinitoparagrafo1"/>
          <w:rFonts w:ascii="Times New Roman" w:hAnsi="Times New Roman" w:cs="Times New Roman"/>
          <w:b/>
          <w:lang w:val="en-US"/>
        </w:rPr>
      </w:pPr>
      <w:r w:rsidRPr="0084414F">
        <w:rPr>
          <w:rStyle w:val="Carpredefinitoparagrafo1"/>
          <w:rFonts w:ascii="Times New Roman" w:hAnsi="Times New Roman" w:cs="Times New Roman"/>
          <w:b/>
          <w:lang w:val="en-GB"/>
        </w:rPr>
        <w:t>Tables</w:t>
      </w:r>
    </w:p>
    <w:p w14:paraId="308F3103" w14:textId="235BDBAA" w:rsidR="00202029" w:rsidRPr="008C05F6" w:rsidRDefault="00202029" w:rsidP="00202029">
      <w:pPr>
        <w:pStyle w:val="Standard"/>
        <w:rPr>
          <w:lang w:val="en-GB"/>
        </w:rPr>
      </w:pPr>
      <w:r w:rsidRPr="00202029">
        <w:rPr>
          <w:rStyle w:val="Carpredefinitoparagrafo1"/>
          <w:rFonts w:ascii="Times New Roman" w:hAnsi="Times New Roman" w:cs="Times New Roman"/>
          <w:b/>
          <w:bCs/>
          <w:sz w:val="20"/>
          <w:szCs w:val="20"/>
          <w:lang w:val="en-GB"/>
        </w:rPr>
        <w:t>Table 1</w:t>
      </w:r>
      <w:r w:rsidRPr="00202029">
        <w:rPr>
          <w:rStyle w:val="Carpredefinitoparagrafo1"/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-</w:t>
      </w:r>
      <w:r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4414F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Relative</w:t>
      </w:r>
      <w:r w:rsidRPr="0084414F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deviation values (as percentage) and threshold densities (</w:t>
      </w:r>
      <w:proofErr w:type="gramStart"/>
      <w:r w:rsidRPr="0084414F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i.e.</w:t>
      </w:r>
      <w:proofErr w:type="gramEnd"/>
      <w:r w:rsidRPr="0084414F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minimum number of points per voxel expressed </w:t>
      </w:r>
      <w:r w:rsidRPr="008C05F6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in number of points per dm</w:t>
      </w:r>
      <w:r w:rsidRPr="008C05F6">
        <w:rPr>
          <w:rStyle w:val="Carpredefinitoparagrafo1"/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8C05F6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) for each combination.</w:t>
      </w:r>
      <w:r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For example: for </w:t>
      </w:r>
      <w:proofErr w:type="spellStart"/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lang w:val="en-GB"/>
        </w:rPr>
        <w:t>vox</w:t>
      </w:r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vertAlign w:val="subscript"/>
          <w:lang w:val="en-GB"/>
        </w:rPr>
        <w:t>mnp</w:t>
      </w:r>
      <w:proofErr w:type="spellEnd"/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equal to 8 (see row 8) the number of </w:t>
      </w:r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lang w:val="en-GB"/>
        </w:rPr>
        <w:t>points dm</w:t>
      </w:r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vertAlign w:val="superscript"/>
          <w:lang w:val="en-GB"/>
        </w:rPr>
        <w:t>-3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is 8.0 when the </w:t>
      </w:r>
      <w:proofErr w:type="spellStart"/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lang w:val="en-GB"/>
        </w:rPr>
        <w:t>vox</w:t>
      </w:r>
      <w:r w:rsidRPr="004E7E11">
        <w:rPr>
          <w:rStyle w:val="Carpredefinitoparagrafo1"/>
          <w:rFonts w:ascii="Times New Roman" w:hAnsi="Times New Roman" w:cs="Times New Roman"/>
          <w:i/>
          <w:iCs/>
          <w:sz w:val="20"/>
          <w:szCs w:val="20"/>
          <w:vertAlign w:val="subscript"/>
          <w:lang w:val="en-GB"/>
        </w:rPr>
        <w:t>size</w:t>
      </w:r>
      <w:proofErr w:type="spellEnd"/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 xml:space="preserve"> is 10 cm (8 points over 1 dm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) while is 1.0 when the voxel size is 20 cm (8 points over 8 dm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vertAlign w:val="superscript"/>
          <w:lang w:val="en-GB"/>
        </w:rPr>
        <w:t>3</w:t>
      </w:r>
      <w:r w:rsidRPr="004E7E11">
        <w:rPr>
          <w:rStyle w:val="Carpredefinitoparagrafo1"/>
          <w:rFonts w:ascii="Times New Roman" w:hAnsi="Times New Roman" w:cs="Times New Roman"/>
          <w:sz w:val="20"/>
          <w:szCs w:val="20"/>
          <w:lang w:val="en-GB"/>
        </w:rPr>
        <w:t>).</w:t>
      </w:r>
    </w:p>
    <w:tbl>
      <w:tblPr>
        <w:tblW w:w="7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1389"/>
        <w:gridCol w:w="1389"/>
        <w:gridCol w:w="1389"/>
        <w:gridCol w:w="1389"/>
        <w:gridCol w:w="1388"/>
      </w:tblGrid>
      <w:tr w:rsidR="00202029" w:rsidRPr="008C05F6" w14:paraId="715B7794" w14:textId="77777777" w:rsidTr="000D4CE0"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8186F" w14:textId="77777777" w:rsidR="00202029" w:rsidRPr="008C05F6" w:rsidRDefault="00202029" w:rsidP="000D4CE0">
            <w:pPr>
              <w:pStyle w:val="Standard"/>
              <w:jc w:val="center"/>
            </w:pPr>
            <w:proofErr w:type="spellStart"/>
            <w:r w:rsidRPr="008C05F6">
              <w:rPr>
                <w:rStyle w:val="Carpredefinitoparagrafo1"/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vox</w:t>
            </w:r>
            <w:r w:rsidRPr="008C05F6">
              <w:rPr>
                <w:rStyle w:val="Carpredefinitoparagrafo1"/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GB"/>
              </w:rPr>
              <w:t>mnp</w:t>
            </w:r>
            <w:proofErr w:type="spellEnd"/>
          </w:p>
        </w:tc>
        <w:tc>
          <w:tcPr>
            <w:tcW w:w="5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E13B8" w14:textId="77777777" w:rsidR="00202029" w:rsidRPr="008C05F6" w:rsidRDefault="00202029" w:rsidP="000D4CE0">
            <w:pPr>
              <w:pStyle w:val="Standard"/>
              <w:jc w:val="center"/>
            </w:pPr>
            <w:proofErr w:type="spellStart"/>
            <w:r w:rsidRPr="008C05F6">
              <w:rPr>
                <w:rStyle w:val="Carpredefinitoparagrafo1"/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vox</w:t>
            </w:r>
            <w:r w:rsidRPr="008C05F6">
              <w:rPr>
                <w:rStyle w:val="Carpredefinitoparagrafo1"/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en-GB"/>
              </w:rPr>
              <w:t>size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3758EF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overall</w:t>
            </w:r>
          </w:p>
        </w:tc>
      </w:tr>
      <w:tr w:rsidR="00202029" w:rsidRPr="008C05F6" w14:paraId="337077E1" w14:textId="77777777" w:rsidTr="000D4CE0"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74FCA" w14:textId="77777777" w:rsidR="00202029" w:rsidRPr="008C05F6" w:rsidRDefault="00202029" w:rsidP="000D4CE0">
            <w:pPr>
              <w:pStyle w:val="Normale1"/>
              <w:widowControl w:val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8CEF4A" w14:textId="77777777" w:rsidR="00202029" w:rsidRPr="008C05F6" w:rsidRDefault="00202029" w:rsidP="000D4CE0">
            <w:pPr>
              <w:pStyle w:val="Standard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5 cm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4F433" w14:textId="77777777" w:rsidR="00202029" w:rsidRPr="008C05F6" w:rsidRDefault="00202029" w:rsidP="000D4CE0">
            <w:pPr>
              <w:pStyle w:val="Standard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10 cm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D92E5B" w14:textId="77777777" w:rsidR="00202029" w:rsidRPr="008C05F6" w:rsidRDefault="00202029" w:rsidP="000D4CE0">
            <w:pPr>
              <w:pStyle w:val="Standard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15 cm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D42D21" w14:textId="77777777" w:rsidR="00202029" w:rsidRPr="008C05F6" w:rsidRDefault="00202029" w:rsidP="000D4CE0">
            <w:pPr>
              <w:pStyle w:val="Standard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20 cm</w:t>
            </w: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D41D30" w14:textId="77777777" w:rsidR="00202029" w:rsidRPr="008C05F6" w:rsidRDefault="00202029" w:rsidP="000D4CE0">
            <w:pPr>
              <w:pStyle w:val="Normale1"/>
              <w:widowControl w:val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02029" w:rsidRPr="008C05F6" w14:paraId="1C0AA0C4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B3CA7A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6B9F10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1.5% (8.0)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1DC49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18.0% (1.0)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2CD48D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24.9% (0.3)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32521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27.5% (0.1)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1418DD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18.0%</w:t>
            </w:r>
          </w:p>
        </w:tc>
      </w:tr>
      <w:tr w:rsidR="00202029" w:rsidRPr="008C05F6" w14:paraId="0AE95700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C647CF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BDAA69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-8.4% (16.0)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3F72A9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15.3% (2.0)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1E8242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23.4% (0.6)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77CEAF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26.3% (0.3)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40C598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14.2%</w:t>
            </w:r>
          </w:p>
        </w:tc>
      </w:tr>
      <w:tr w:rsidR="00202029" w:rsidRPr="008C05F6" w14:paraId="3133ECE1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BB5B5D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ACD9C0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-17.0% (24.0)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2A61DC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12.7% (3.0)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F8F6DC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22.1% (0.9)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2329C3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25.4% (0.4)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0627DC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10.8%</w:t>
            </w:r>
          </w:p>
        </w:tc>
      </w:tr>
      <w:tr w:rsidR="00202029" w:rsidRPr="008C05F6" w14:paraId="61BEA285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1331EE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6F4828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-24.1% (32.0)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30186D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10.0% (4.0)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25C4AB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21.0% (1.2)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6C15D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24.6% (0.5)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6506B1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7.9%</w:t>
            </w:r>
          </w:p>
        </w:tc>
      </w:tr>
      <w:tr w:rsidR="00202029" w:rsidRPr="008C05F6" w14:paraId="3E2B6DBF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6DA9A5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121D46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-30.2% (40.0)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F9C358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7.3% (5.0)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C7FAA8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19.8% (1.5)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E7EA40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23.9% (0.6)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1296AF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5.2%</w:t>
            </w:r>
          </w:p>
        </w:tc>
      </w:tr>
      <w:tr w:rsidR="00202029" w:rsidRPr="008C05F6" w14:paraId="033D49B5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E1EBE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E1725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-35.3% (48.0)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AC227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4.8% (6.0)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73898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18.6% (1.8)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6304AD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23.3% (0.8)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B71213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2.9%</w:t>
            </w:r>
          </w:p>
        </w:tc>
      </w:tr>
      <w:tr w:rsidR="00202029" w:rsidRPr="008C05F6" w14:paraId="6B7556DC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416052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91325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-39.0% (56.0)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002564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2.1% (7.0)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A75AF3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17.5% (2.1)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8EC3B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22.5% (0.9)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6B3FA4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0.8%</w:t>
            </w:r>
          </w:p>
        </w:tc>
      </w:tr>
      <w:tr w:rsidR="00202029" w:rsidRPr="008C05F6" w14:paraId="6303ECDD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21F6D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CC427B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-43.9% (64.0)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1F5720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-0.6% (8.0)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5E5CF1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16.4% (2.4)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2035D6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21.8% (1.0)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BE13A1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-1.6%</w:t>
            </w:r>
          </w:p>
        </w:tc>
      </w:tr>
      <w:tr w:rsidR="00202029" w:rsidRPr="0084414F" w14:paraId="5F7F0558" w14:textId="77777777" w:rsidTr="000D4CE0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A2D146" w14:textId="77777777" w:rsidR="00202029" w:rsidRPr="008C05F6" w:rsidRDefault="00202029" w:rsidP="000D4CE0">
            <w:pPr>
              <w:pStyle w:val="Standard"/>
              <w:jc w:val="center"/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432EFE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-46.2% (72.0)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E8177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-3.2% (9.0)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699F1A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15.3% (2.7)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097F6F" w14:textId="77777777" w:rsidR="00202029" w:rsidRPr="008C05F6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21.2% (1.1)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6AC11C" w14:textId="77777777" w:rsidR="00202029" w:rsidRPr="0084414F" w:rsidRDefault="00202029" w:rsidP="000D4CE0">
            <w:pPr>
              <w:pStyle w:val="Standard"/>
              <w:jc w:val="center"/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C05F6">
              <w:rPr>
                <w:rStyle w:val="Carpredefinitoparagrafo1"/>
                <w:rFonts w:ascii="Times New Roman" w:hAnsi="Times New Roman" w:cs="Times New Roman"/>
                <w:sz w:val="20"/>
                <w:szCs w:val="20"/>
                <w:lang w:val="en-GB"/>
              </w:rPr>
              <w:t>3.2%</w:t>
            </w:r>
          </w:p>
        </w:tc>
      </w:tr>
    </w:tbl>
    <w:p w14:paraId="26FCE753" w14:textId="77777777" w:rsidR="00202029" w:rsidRPr="0084414F" w:rsidRDefault="00202029" w:rsidP="00202029">
      <w:pPr>
        <w:pStyle w:val="Standard"/>
        <w:rPr>
          <w:lang w:val="en-GB"/>
        </w:rPr>
      </w:pPr>
    </w:p>
    <w:p w14:paraId="5CC99129" w14:textId="77777777" w:rsidR="009C4011" w:rsidRDefault="009C4011"/>
    <w:sectPr w:rsidR="009C4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6A"/>
    <w:rsid w:val="00202029"/>
    <w:rsid w:val="004E7E11"/>
    <w:rsid w:val="009C4011"/>
    <w:rsid w:val="00C7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8BE6"/>
  <w15:chartTrackingRefBased/>
  <w15:docId w15:val="{7FDF1888-DD3B-4509-90F8-C1B6A5A8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2029"/>
    <w:pPr>
      <w:widowControl w:val="0"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02029"/>
    <w:pPr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character" w:customStyle="1" w:styleId="Carpredefinitoparagrafo1">
    <w:name w:val="Car. predefinito paragrafo1"/>
    <w:rsid w:val="00202029"/>
  </w:style>
  <w:style w:type="paragraph" w:customStyle="1" w:styleId="Standard">
    <w:name w:val="Standard"/>
    <w:rsid w:val="00202029"/>
    <w:pPr>
      <w:widowControl w:val="0"/>
      <w:suppressAutoHyphens/>
      <w:autoSpaceDN w:val="0"/>
      <w:spacing w:after="0" w:line="48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dalila.sansone</dc:creator>
  <cp:keywords/>
  <dc:description/>
  <cp:lastModifiedBy>dalila.sansone</cp:lastModifiedBy>
  <cp:revision>3</cp:revision>
  <dcterms:created xsi:type="dcterms:W3CDTF">2021-06-17T12:46:00Z</dcterms:created>
  <dcterms:modified xsi:type="dcterms:W3CDTF">2021-06-17T12:47:00Z</dcterms:modified>
</cp:coreProperties>
</file>