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400AA" w14:textId="6CB073EA" w:rsidR="00A1003D" w:rsidRPr="00A1003D" w:rsidRDefault="00A1003D" w:rsidP="00A1003D">
      <w:pPr>
        <w:spacing w:before="95" w:line="244" w:lineRule="auto"/>
        <w:ind w:left="1133" w:hanging="995"/>
        <w:rPr>
          <w:rFonts w:ascii="Arial"/>
          <w:b/>
          <w:sz w:val="28"/>
        </w:rPr>
      </w:pPr>
      <w:r w:rsidRPr="00A1003D">
        <w:rPr>
          <w:rFonts w:ascii="Arial"/>
          <w:b/>
          <w:sz w:val="28"/>
        </w:rPr>
        <w:t>TABLE</w:t>
      </w:r>
    </w:p>
    <w:p w14:paraId="2D285A4D" w14:textId="77777777" w:rsidR="00A1003D" w:rsidRDefault="00A1003D" w:rsidP="00A1003D">
      <w:pPr>
        <w:spacing w:before="95" w:line="244" w:lineRule="auto"/>
        <w:ind w:left="1133" w:hanging="995"/>
        <w:rPr>
          <w:rFonts w:ascii="Arial"/>
          <w:b/>
          <w:sz w:val="20"/>
        </w:rPr>
      </w:pPr>
    </w:p>
    <w:p w14:paraId="6962D4E9" w14:textId="60F3E92A" w:rsidR="003A1036" w:rsidRDefault="003A1036" w:rsidP="003A1036">
      <w:pPr>
        <w:spacing w:line="244" w:lineRule="auto"/>
        <w:ind w:left="709" w:hanging="709"/>
        <w:rPr>
          <w:rFonts w:asciiTheme="minorHAnsi" w:hAnsiTheme="minorHAnsi" w:cstheme="minorHAnsi"/>
          <w:sz w:val="20"/>
          <w:szCs w:val="20"/>
        </w:rPr>
      </w:pPr>
      <w:r w:rsidRPr="00B3290F">
        <w:rPr>
          <w:rFonts w:asciiTheme="minorHAnsi" w:hAnsiTheme="minorHAnsi" w:cstheme="minorHAnsi"/>
          <w:b/>
          <w:sz w:val="20"/>
          <w:szCs w:val="20"/>
        </w:rPr>
        <w:t xml:space="preserve">Table 1 </w:t>
      </w:r>
      <w:r w:rsidRPr="00B3290F">
        <w:rPr>
          <w:rFonts w:asciiTheme="minorHAnsi" w:hAnsiTheme="minorHAnsi" w:cstheme="minorHAnsi"/>
          <w:sz w:val="20"/>
          <w:szCs w:val="20"/>
        </w:rPr>
        <w:t xml:space="preserve">- </w:t>
      </w:r>
      <w:r w:rsidRPr="00A056ED">
        <w:rPr>
          <w:rFonts w:asciiTheme="minorHAnsi" w:hAnsiTheme="minorHAnsi" w:cstheme="minorHAnsi"/>
          <w:sz w:val="20"/>
          <w:szCs w:val="20"/>
        </w:rPr>
        <w:t xml:space="preserve">Statistical </w:t>
      </w:r>
      <w:r w:rsidR="001A46A9">
        <w:rPr>
          <w:rFonts w:asciiTheme="minorHAnsi" w:hAnsiTheme="minorHAnsi" w:cstheme="minorHAnsi"/>
          <w:sz w:val="20"/>
          <w:szCs w:val="20"/>
        </w:rPr>
        <w:t>a</w:t>
      </w:r>
      <w:r w:rsidRPr="00A056ED">
        <w:rPr>
          <w:rFonts w:asciiTheme="minorHAnsi" w:hAnsiTheme="minorHAnsi" w:cstheme="minorHAnsi"/>
          <w:sz w:val="20"/>
          <w:szCs w:val="20"/>
        </w:rPr>
        <w:t xml:space="preserve">nalysis and </w:t>
      </w:r>
      <w:r w:rsidR="001A46A9">
        <w:rPr>
          <w:rFonts w:asciiTheme="minorHAnsi" w:hAnsiTheme="minorHAnsi" w:cstheme="minorHAnsi"/>
          <w:sz w:val="20"/>
          <w:szCs w:val="20"/>
        </w:rPr>
        <w:t>n</w:t>
      </w:r>
      <w:r w:rsidRPr="00A056ED">
        <w:rPr>
          <w:rFonts w:asciiTheme="minorHAnsi" w:hAnsiTheme="minorHAnsi" w:cstheme="minorHAnsi"/>
          <w:sz w:val="20"/>
          <w:szCs w:val="20"/>
        </w:rPr>
        <w:t xml:space="preserve">umber of tree species in the </w:t>
      </w:r>
      <w:r w:rsidR="001A46A9">
        <w:rPr>
          <w:rFonts w:asciiTheme="minorHAnsi" w:hAnsiTheme="minorHAnsi" w:cstheme="minorHAnsi"/>
          <w:sz w:val="20"/>
          <w:szCs w:val="20"/>
        </w:rPr>
        <w:t>t</w:t>
      </w:r>
      <w:r w:rsidRPr="00A056ED">
        <w:rPr>
          <w:rFonts w:asciiTheme="minorHAnsi" w:hAnsiTheme="minorHAnsi" w:cstheme="minorHAnsi"/>
          <w:sz w:val="20"/>
          <w:szCs w:val="20"/>
        </w:rPr>
        <w:t xml:space="preserve">hree </w:t>
      </w:r>
      <w:r w:rsidR="001A46A9">
        <w:rPr>
          <w:rFonts w:asciiTheme="minorHAnsi" w:hAnsiTheme="minorHAnsi" w:cstheme="minorHAnsi"/>
          <w:sz w:val="20"/>
          <w:szCs w:val="20"/>
        </w:rPr>
        <w:t>g</w:t>
      </w:r>
      <w:r w:rsidRPr="00A056ED">
        <w:rPr>
          <w:rFonts w:asciiTheme="minorHAnsi" w:hAnsiTheme="minorHAnsi" w:cstheme="minorHAnsi"/>
          <w:sz w:val="20"/>
          <w:szCs w:val="20"/>
        </w:rPr>
        <w:t xml:space="preserve">rowth </w:t>
      </w:r>
      <w:r w:rsidR="001A46A9">
        <w:rPr>
          <w:rFonts w:asciiTheme="minorHAnsi" w:hAnsiTheme="minorHAnsi" w:cstheme="minorHAnsi"/>
          <w:sz w:val="20"/>
          <w:szCs w:val="20"/>
        </w:rPr>
        <w:t>l</w:t>
      </w:r>
      <w:r w:rsidRPr="00A056ED">
        <w:rPr>
          <w:rFonts w:asciiTheme="minorHAnsi" w:hAnsiTheme="minorHAnsi" w:cstheme="minorHAnsi"/>
          <w:sz w:val="20"/>
          <w:szCs w:val="20"/>
        </w:rPr>
        <w:t xml:space="preserve">evels in </w:t>
      </w:r>
      <w:r w:rsidR="001A46A9">
        <w:rPr>
          <w:rFonts w:asciiTheme="minorHAnsi" w:hAnsiTheme="minorHAnsi" w:cstheme="minorHAnsi"/>
          <w:sz w:val="20"/>
          <w:szCs w:val="20"/>
        </w:rPr>
        <w:t>n</w:t>
      </w:r>
      <w:r w:rsidRPr="00A056ED">
        <w:rPr>
          <w:rFonts w:asciiTheme="minorHAnsi" w:hAnsiTheme="minorHAnsi" w:cstheme="minorHAnsi"/>
          <w:sz w:val="20"/>
          <w:szCs w:val="20"/>
        </w:rPr>
        <w:t xml:space="preserve">atural </w:t>
      </w:r>
      <w:r w:rsidR="001A46A9">
        <w:rPr>
          <w:rFonts w:asciiTheme="minorHAnsi" w:hAnsiTheme="minorHAnsi" w:cstheme="minorHAnsi"/>
          <w:sz w:val="20"/>
          <w:szCs w:val="20"/>
        </w:rPr>
        <w:t>f</w:t>
      </w:r>
      <w:r w:rsidRPr="00A056ED">
        <w:rPr>
          <w:rFonts w:asciiTheme="minorHAnsi" w:hAnsiTheme="minorHAnsi" w:cstheme="minorHAnsi"/>
          <w:sz w:val="20"/>
          <w:szCs w:val="20"/>
        </w:rPr>
        <w:t xml:space="preserve">orest and </w:t>
      </w:r>
      <w:r w:rsidR="001A46A9">
        <w:rPr>
          <w:rFonts w:asciiTheme="minorHAnsi" w:hAnsiTheme="minorHAnsi" w:cstheme="minorHAnsi"/>
          <w:sz w:val="20"/>
          <w:szCs w:val="20"/>
        </w:rPr>
        <w:t>a</w:t>
      </w:r>
      <w:r w:rsidRPr="00A056ED">
        <w:rPr>
          <w:rFonts w:asciiTheme="minorHAnsi" w:hAnsiTheme="minorHAnsi" w:cstheme="minorHAnsi"/>
          <w:sz w:val="20"/>
          <w:szCs w:val="20"/>
        </w:rPr>
        <w:t xml:space="preserve">groforestry in Sulawesi </w:t>
      </w:r>
      <w:r w:rsidR="00B04A18">
        <w:rPr>
          <w:rFonts w:asciiTheme="minorHAnsi" w:hAnsiTheme="minorHAnsi" w:cstheme="minorHAnsi"/>
          <w:sz w:val="20"/>
          <w:szCs w:val="20"/>
        </w:rPr>
        <w:t>t</w:t>
      </w:r>
      <w:r w:rsidRPr="00A056ED">
        <w:rPr>
          <w:rFonts w:asciiTheme="minorHAnsi" w:hAnsiTheme="minorHAnsi" w:cstheme="minorHAnsi"/>
          <w:sz w:val="20"/>
          <w:szCs w:val="20"/>
        </w:rPr>
        <w:t xml:space="preserve">ropical </w:t>
      </w:r>
      <w:r w:rsidR="00B04A18">
        <w:rPr>
          <w:rFonts w:asciiTheme="minorHAnsi" w:hAnsiTheme="minorHAnsi" w:cstheme="minorHAnsi"/>
          <w:sz w:val="20"/>
          <w:szCs w:val="20"/>
        </w:rPr>
        <w:t>f</w:t>
      </w:r>
      <w:r w:rsidRPr="00A056ED">
        <w:rPr>
          <w:rFonts w:asciiTheme="minorHAnsi" w:hAnsiTheme="minorHAnsi" w:cstheme="minorHAnsi"/>
          <w:sz w:val="20"/>
          <w:szCs w:val="20"/>
        </w:rPr>
        <w:t>orests</w:t>
      </w:r>
      <w:r w:rsidR="001A46A9">
        <w:rPr>
          <w:rFonts w:asciiTheme="minorHAnsi" w:hAnsiTheme="minorHAnsi" w:cstheme="minorHAnsi"/>
          <w:sz w:val="20"/>
          <w:szCs w:val="20"/>
        </w:rPr>
        <w:t>.</w:t>
      </w:r>
    </w:p>
    <w:p w14:paraId="4B3E619A" w14:textId="77777777" w:rsidR="001A46A9" w:rsidRPr="00A056ED" w:rsidRDefault="001A46A9" w:rsidP="003A1036">
      <w:pPr>
        <w:spacing w:line="244" w:lineRule="auto"/>
        <w:ind w:left="709" w:hanging="709"/>
        <w:rPr>
          <w:rFonts w:asciiTheme="minorHAnsi" w:hAnsiTheme="minorHAnsi" w:cstheme="minorHAnsi"/>
          <w:sz w:val="20"/>
          <w:szCs w:val="20"/>
        </w:rPr>
      </w:pPr>
    </w:p>
    <w:tbl>
      <w:tblPr>
        <w:tblW w:w="8505" w:type="dxa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553"/>
        <w:gridCol w:w="992"/>
        <w:gridCol w:w="800"/>
        <w:gridCol w:w="1185"/>
        <w:gridCol w:w="1275"/>
      </w:tblGrid>
      <w:tr w:rsidR="003A1036" w:rsidRPr="00A056ED" w14:paraId="69A5DB30" w14:textId="77777777" w:rsidTr="006A012B">
        <w:trPr>
          <w:trHeight w:val="548"/>
        </w:trPr>
        <w:tc>
          <w:tcPr>
            <w:tcW w:w="2700" w:type="dxa"/>
            <w:shd w:val="clear" w:color="auto" w:fill="auto"/>
            <w:noWrap/>
            <w:vAlign w:val="center"/>
          </w:tcPr>
          <w:p w14:paraId="0F8ED73F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color w:val="000000"/>
                <w:sz w:val="26"/>
                <w:szCs w:val="26"/>
              </w:rPr>
              <w:t>Vegetation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75E4553D" w14:textId="77777777" w:rsidR="003A1036" w:rsidRPr="00A056ED" w:rsidRDefault="003A1036" w:rsidP="006A012B">
            <w:pPr>
              <w:ind w:left="272"/>
              <w:rPr>
                <w:rFonts w:asciiTheme="minorHAnsi" w:eastAsia="Times New Roman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color w:val="000000"/>
                <w:sz w:val="26"/>
                <w:szCs w:val="26"/>
              </w:rPr>
              <w:t xml:space="preserve">  Mean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A6FEB1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 xml:space="preserve">   SD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885BE1E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1185" w:type="dxa"/>
            <w:shd w:val="clear" w:color="auto" w:fill="auto"/>
            <w:noWrap/>
            <w:vAlign w:val="center"/>
          </w:tcPr>
          <w:p w14:paraId="4DDB5B5D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 xml:space="preserve">    df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4CF026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 xml:space="preserve">  p-value</w:t>
            </w:r>
          </w:p>
        </w:tc>
      </w:tr>
      <w:tr w:rsidR="003A1036" w:rsidRPr="00A056ED" w14:paraId="3764D665" w14:textId="77777777" w:rsidTr="006A012B">
        <w:trPr>
          <w:trHeight w:val="300"/>
        </w:trPr>
        <w:tc>
          <w:tcPr>
            <w:tcW w:w="8505" w:type="dxa"/>
            <w:gridSpan w:val="6"/>
            <w:shd w:val="clear" w:color="auto" w:fill="auto"/>
            <w:noWrap/>
            <w:vAlign w:val="bottom"/>
          </w:tcPr>
          <w:p w14:paraId="1AD6A42B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Tree (Number of Species)</w:t>
            </w:r>
          </w:p>
        </w:tc>
      </w:tr>
      <w:tr w:rsidR="003A1036" w:rsidRPr="00A056ED" w14:paraId="2CC33064" w14:textId="77777777" w:rsidTr="006A012B">
        <w:trPr>
          <w:trHeight w:val="315"/>
        </w:trPr>
        <w:tc>
          <w:tcPr>
            <w:tcW w:w="2700" w:type="dxa"/>
            <w:shd w:val="clear" w:color="auto" w:fill="auto"/>
            <w:noWrap/>
            <w:vAlign w:val="bottom"/>
          </w:tcPr>
          <w:p w14:paraId="3281B330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4C411C1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29.40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0E9E05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1.87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07516C64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16.43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59B7DD91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DBBE814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0.000**</w:t>
            </w:r>
          </w:p>
        </w:tc>
      </w:tr>
      <w:tr w:rsidR="003A1036" w:rsidRPr="00A056ED" w14:paraId="693BC616" w14:textId="77777777" w:rsidTr="006A012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5724402C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4BEBBA4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11.20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4314C62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1.58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324C2238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2DC99749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9BD964D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A1036" w:rsidRPr="00A056ED" w14:paraId="53FA5DA4" w14:textId="77777777" w:rsidTr="006A012B">
        <w:trPr>
          <w:trHeight w:val="300"/>
        </w:trPr>
        <w:tc>
          <w:tcPr>
            <w:tcW w:w="8505" w:type="dxa"/>
            <w:gridSpan w:val="6"/>
            <w:shd w:val="clear" w:color="auto" w:fill="auto"/>
            <w:noWrap/>
            <w:vAlign w:val="bottom"/>
          </w:tcPr>
          <w:p w14:paraId="352B2A16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Sapling (Number of Species)</w:t>
            </w:r>
          </w:p>
        </w:tc>
      </w:tr>
      <w:tr w:rsidR="003A1036" w:rsidRPr="00A056ED" w14:paraId="18F7F93B" w14:textId="77777777" w:rsidTr="006A012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46E739A4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F9B12FC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49.40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6B340F2F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2.74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7375C69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40.01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1E0F5FF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1E4A06EA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0.000**</w:t>
            </w:r>
          </w:p>
        </w:tc>
      </w:tr>
      <w:tr w:rsidR="003A1036" w:rsidRPr="00A056ED" w14:paraId="6E3EF806" w14:textId="77777777" w:rsidTr="006A012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7C210513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9CCB665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0.00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5D7E0A58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0.00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475FC103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F7C7146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24125476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A1036" w:rsidRPr="00A056ED" w14:paraId="11D7FE51" w14:textId="77777777" w:rsidTr="006A012B">
        <w:trPr>
          <w:trHeight w:val="300"/>
        </w:trPr>
        <w:tc>
          <w:tcPr>
            <w:tcW w:w="8505" w:type="dxa"/>
            <w:gridSpan w:val="6"/>
            <w:shd w:val="clear" w:color="auto" w:fill="auto"/>
            <w:noWrap/>
            <w:vAlign w:val="bottom"/>
          </w:tcPr>
          <w:p w14:paraId="00BDF120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Seedling (Number of Species)</w:t>
            </w:r>
          </w:p>
        </w:tc>
      </w:tr>
      <w:tr w:rsidR="003A1036" w:rsidRPr="00A056ED" w14:paraId="609AFA83" w14:textId="77777777" w:rsidTr="006A012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26442AEB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02F2EE9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73.80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4D275EF2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1.58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7A72583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49.00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0FB04175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77CBCD96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0.000**</w:t>
            </w:r>
          </w:p>
        </w:tc>
      </w:tr>
      <w:tr w:rsidR="003A1036" w:rsidRPr="00A056ED" w14:paraId="17961152" w14:textId="77777777" w:rsidTr="006A012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348959B8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443B16D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24.80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03FA6450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1.58</w:t>
            </w: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37E71001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365DC005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459C487F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</w:tc>
      </w:tr>
      <w:tr w:rsidR="003A1036" w:rsidRPr="00A056ED" w14:paraId="5FF70E9E" w14:textId="77777777" w:rsidTr="006A012B">
        <w:trPr>
          <w:trHeight w:val="300"/>
        </w:trPr>
        <w:tc>
          <w:tcPr>
            <w:tcW w:w="2700" w:type="dxa"/>
            <w:shd w:val="clear" w:color="auto" w:fill="auto"/>
            <w:noWrap/>
            <w:vAlign w:val="bottom"/>
          </w:tcPr>
          <w:p w14:paraId="732340D1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</w:pPr>
            <w:r w:rsidRPr="00A056ED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* * Significant at 0.01 level</w:t>
            </w: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2A7A7D73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14:paraId="382B716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  <w:noWrap/>
            <w:vAlign w:val="center"/>
          </w:tcPr>
          <w:p w14:paraId="75AB5BD4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85" w:type="dxa"/>
            <w:shd w:val="clear" w:color="auto" w:fill="auto"/>
            <w:noWrap/>
            <w:vAlign w:val="bottom"/>
          </w:tcPr>
          <w:p w14:paraId="49EED02C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14:paraId="69B50112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3A919D87" w14:textId="77777777" w:rsidR="00023DD8" w:rsidRDefault="00023DD8" w:rsidP="00023DD8">
      <w:pPr>
        <w:ind w:left="851"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7E0F484A" w14:textId="77777777" w:rsidR="00023DD8" w:rsidRDefault="00023DD8" w:rsidP="00023DD8">
      <w:pPr>
        <w:ind w:left="851" w:hanging="851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11AEF2A7" w14:textId="7308C3F7" w:rsidR="003A1036" w:rsidRDefault="003A1036" w:rsidP="003A1036">
      <w:pPr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  <w:r w:rsidRPr="00A056ED">
        <w:rPr>
          <w:rFonts w:asciiTheme="minorHAnsi" w:hAnsiTheme="minorHAnsi" w:cstheme="minorHAnsi"/>
          <w:b/>
          <w:bCs/>
          <w:sz w:val="20"/>
          <w:szCs w:val="20"/>
        </w:rPr>
        <w:t>Table 2</w:t>
      </w:r>
      <w:r w:rsidRPr="00A056ED">
        <w:rPr>
          <w:rFonts w:asciiTheme="minorHAnsi" w:hAnsiTheme="minorHAnsi" w:cstheme="minorHAnsi"/>
          <w:sz w:val="20"/>
          <w:szCs w:val="20"/>
        </w:rPr>
        <w:t xml:space="preserve">- </w:t>
      </w:r>
      <w:r w:rsidR="001A46A9">
        <w:rPr>
          <w:rFonts w:asciiTheme="minorHAnsi" w:hAnsiTheme="minorHAnsi" w:cstheme="minorHAnsi"/>
          <w:sz w:val="20"/>
          <w:szCs w:val="20"/>
        </w:rPr>
        <w:t>S</w:t>
      </w:r>
      <w:r w:rsidRPr="00A056ED">
        <w:rPr>
          <w:rFonts w:asciiTheme="minorHAnsi" w:hAnsiTheme="minorHAnsi" w:cstheme="minorHAnsi"/>
          <w:sz w:val="20"/>
          <w:szCs w:val="20"/>
        </w:rPr>
        <w:t xml:space="preserve">tatistical </w:t>
      </w:r>
      <w:r w:rsidR="001A46A9">
        <w:rPr>
          <w:rFonts w:asciiTheme="minorHAnsi" w:hAnsiTheme="minorHAnsi" w:cstheme="minorHAnsi"/>
          <w:sz w:val="20"/>
          <w:szCs w:val="20"/>
        </w:rPr>
        <w:t>a</w:t>
      </w:r>
      <w:r w:rsidRPr="00A056ED">
        <w:rPr>
          <w:rFonts w:asciiTheme="minorHAnsi" w:hAnsiTheme="minorHAnsi" w:cstheme="minorHAnsi"/>
          <w:sz w:val="20"/>
          <w:szCs w:val="20"/>
        </w:rPr>
        <w:t xml:space="preserve">nalysis and </w:t>
      </w:r>
      <w:r w:rsidR="001A46A9">
        <w:rPr>
          <w:rFonts w:asciiTheme="minorHAnsi" w:hAnsiTheme="minorHAnsi" w:cstheme="minorHAnsi"/>
          <w:sz w:val="20"/>
          <w:szCs w:val="20"/>
        </w:rPr>
        <w:t>t</w:t>
      </w:r>
      <w:r w:rsidRPr="00A056ED">
        <w:rPr>
          <w:rFonts w:asciiTheme="minorHAnsi" w:hAnsiTheme="minorHAnsi" w:cstheme="minorHAnsi"/>
          <w:sz w:val="20"/>
          <w:szCs w:val="20"/>
        </w:rPr>
        <w:t xml:space="preserve">otal </w:t>
      </w:r>
      <w:r w:rsidR="001A46A9">
        <w:rPr>
          <w:rFonts w:asciiTheme="minorHAnsi" w:hAnsiTheme="minorHAnsi" w:cstheme="minorHAnsi"/>
          <w:sz w:val="20"/>
          <w:szCs w:val="20"/>
        </w:rPr>
        <w:t>o</w:t>
      </w:r>
      <w:r w:rsidRPr="00A056ED">
        <w:rPr>
          <w:rFonts w:asciiTheme="minorHAnsi" w:hAnsiTheme="minorHAnsi" w:cstheme="minorHAnsi"/>
          <w:sz w:val="20"/>
          <w:szCs w:val="20"/>
        </w:rPr>
        <w:t xml:space="preserve">rganic </w:t>
      </w:r>
      <w:r w:rsidR="001A46A9">
        <w:rPr>
          <w:rFonts w:asciiTheme="minorHAnsi" w:hAnsiTheme="minorHAnsi" w:cstheme="minorHAnsi"/>
          <w:sz w:val="20"/>
          <w:szCs w:val="20"/>
        </w:rPr>
        <w:t>m</w:t>
      </w:r>
      <w:r w:rsidRPr="00A056ED">
        <w:rPr>
          <w:rFonts w:asciiTheme="minorHAnsi" w:hAnsiTheme="minorHAnsi" w:cstheme="minorHAnsi"/>
          <w:sz w:val="20"/>
          <w:szCs w:val="20"/>
        </w:rPr>
        <w:t xml:space="preserve">atter in </w:t>
      </w:r>
      <w:r w:rsidR="001A46A9">
        <w:rPr>
          <w:rFonts w:asciiTheme="minorHAnsi" w:hAnsiTheme="minorHAnsi" w:cstheme="minorHAnsi"/>
          <w:sz w:val="20"/>
          <w:szCs w:val="20"/>
        </w:rPr>
        <w:t>n</w:t>
      </w:r>
      <w:r w:rsidRPr="00A056ED">
        <w:rPr>
          <w:rFonts w:asciiTheme="minorHAnsi" w:hAnsiTheme="minorHAnsi" w:cstheme="minorHAnsi"/>
          <w:sz w:val="20"/>
          <w:szCs w:val="20"/>
        </w:rPr>
        <w:t xml:space="preserve">atural </w:t>
      </w:r>
      <w:r w:rsidR="001A46A9">
        <w:rPr>
          <w:rFonts w:asciiTheme="minorHAnsi" w:hAnsiTheme="minorHAnsi" w:cstheme="minorHAnsi"/>
          <w:sz w:val="20"/>
          <w:szCs w:val="20"/>
        </w:rPr>
        <w:t>f</w:t>
      </w:r>
      <w:r w:rsidRPr="00A056ED">
        <w:rPr>
          <w:rFonts w:asciiTheme="minorHAnsi" w:hAnsiTheme="minorHAnsi" w:cstheme="minorHAnsi"/>
          <w:sz w:val="20"/>
          <w:szCs w:val="20"/>
        </w:rPr>
        <w:t xml:space="preserve">orests and </w:t>
      </w:r>
      <w:r w:rsidR="001A46A9">
        <w:rPr>
          <w:rFonts w:asciiTheme="minorHAnsi" w:hAnsiTheme="minorHAnsi" w:cstheme="minorHAnsi"/>
          <w:sz w:val="20"/>
          <w:szCs w:val="20"/>
        </w:rPr>
        <w:t>a</w:t>
      </w:r>
      <w:r w:rsidRPr="00A056ED">
        <w:rPr>
          <w:rFonts w:asciiTheme="minorHAnsi" w:hAnsiTheme="minorHAnsi" w:cstheme="minorHAnsi"/>
          <w:sz w:val="20"/>
          <w:szCs w:val="20"/>
        </w:rPr>
        <w:t xml:space="preserve">groforestry </w:t>
      </w:r>
      <w:r w:rsidR="001A46A9">
        <w:rPr>
          <w:rFonts w:asciiTheme="minorHAnsi" w:hAnsiTheme="minorHAnsi" w:cstheme="minorHAnsi"/>
          <w:sz w:val="20"/>
          <w:szCs w:val="20"/>
        </w:rPr>
        <w:t>l</w:t>
      </w:r>
      <w:r w:rsidRPr="00A056ED">
        <w:rPr>
          <w:rFonts w:asciiTheme="minorHAnsi" w:hAnsiTheme="minorHAnsi" w:cstheme="minorHAnsi"/>
          <w:sz w:val="20"/>
          <w:szCs w:val="20"/>
        </w:rPr>
        <w:t xml:space="preserve">ands in </w:t>
      </w:r>
      <w:bookmarkStart w:id="0" w:name="_Hlk52029961"/>
      <w:r w:rsidRPr="00A056ED">
        <w:rPr>
          <w:rFonts w:asciiTheme="minorHAnsi" w:hAnsiTheme="minorHAnsi" w:cstheme="minorHAnsi"/>
          <w:sz w:val="20"/>
          <w:szCs w:val="20"/>
        </w:rPr>
        <w:t xml:space="preserve">Sulawesi </w:t>
      </w:r>
      <w:r w:rsidR="00B04A18">
        <w:rPr>
          <w:rFonts w:asciiTheme="minorHAnsi" w:hAnsiTheme="minorHAnsi" w:cstheme="minorHAnsi"/>
          <w:sz w:val="20"/>
          <w:szCs w:val="20"/>
        </w:rPr>
        <w:t>t</w:t>
      </w:r>
      <w:r w:rsidRPr="00A056ED">
        <w:rPr>
          <w:rFonts w:asciiTheme="minorHAnsi" w:hAnsiTheme="minorHAnsi" w:cstheme="minorHAnsi"/>
          <w:sz w:val="20"/>
          <w:szCs w:val="20"/>
        </w:rPr>
        <w:t xml:space="preserve">ropical </w:t>
      </w:r>
      <w:r w:rsidR="00B04A18">
        <w:rPr>
          <w:rFonts w:asciiTheme="minorHAnsi" w:hAnsiTheme="minorHAnsi" w:cstheme="minorHAnsi"/>
          <w:sz w:val="20"/>
          <w:szCs w:val="20"/>
        </w:rPr>
        <w:t>f</w:t>
      </w:r>
      <w:r w:rsidRPr="00A056ED">
        <w:rPr>
          <w:rFonts w:asciiTheme="minorHAnsi" w:hAnsiTheme="minorHAnsi" w:cstheme="minorHAnsi"/>
          <w:sz w:val="20"/>
          <w:szCs w:val="20"/>
        </w:rPr>
        <w:t>orests</w:t>
      </w:r>
      <w:bookmarkEnd w:id="0"/>
      <w:r w:rsidR="001A46A9">
        <w:rPr>
          <w:rFonts w:asciiTheme="minorHAnsi" w:hAnsiTheme="minorHAnsi" w:cstheme="minorHAnsi"/>
          <w:sz w:val="20"/>
          <w:szCs w:val="20"/>
        </w:rPr>
        <w:t>.</w:t>
      </w:r>
    </w:p>
    <w:p w14:paraId="4EB2A051" w14:textId="77777777" w:rsidR="001A46A9" w:rsidRPr="0033078A" w:rsidRDefault="001A46A9" w:rsidP="003A1036">
      <w:pPr>
        <w:ind w:left="851" w:hanging="85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852" w:type="dxa"/>
        <w:tblInd w:w="108" w:type="dxa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11"/>
        <w:gridCol w:w="1410"/>
        <w:gridCol w:w="1386"/>
        <w:gridCol w:w="832"/>
        <w:gridCol w:w="938"/>
        <w:gridCol w:w="1475"/>
      </w:tblGrid>
      <w:tr w:rsidR="003A1036" w:rsidRPr="001E4D8B" w14:paraId="450B3A29" w14:textId="77777777" w:rsidTr="006A012B">
        <w:trPr>
          <w:trHeight w:val="540"/>
        </w:trPr>
        <w:tc>
          <w:tcPr>
            <w:tcW w:w="2811" w:type="dxa"/>
            <w:shd w:val="clear" w:color="auto" w:fill="auto"/>
            <w:noWrap/>
            <w:vAlign w:val="center"/>
          </w:tcPr>
          <w:p w14:paraId="7F9FB526" w14:textId="77777777" w:rsidR="003A1036" w:rsidRPr="00B3290F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color w:val="000000"/>
                <w:sz w:val="26"/>
                <w:szCs w:val="26"/>
                <w:highlight w:val="yellow"/>
              </w:rPr>
              <w:t>Organic Matter</w:t>
            </w:r>
          </w:p>
        </w:tc>
        <w:tc>
          <w:tcPr>
            <w:tcW w:w="1410" w:type="dxa"/>
            <w:shd w:val="clear" w:color="auto" w:fill="auto"/>
            <w:noWrap/>
            <w:vAlign w:val="center"/>
          </w:tcPr>
          <w:p w14:paraId="2CF573C2" w14:textId="77777777" w:rsidR="003A1036" w:rsidRPr="00B3290F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6"/>
                <w:szCs w:val="26"/>
              </w:rPr>
            </w:pPr>
            <w:r w:rsidRPr="00B3290F">
              <w:rPr>
                <w:rFonts w:asciiTheme="minorHAnsi" w:eastAsia="Times New Roman" w:hAnsiTheme="minorHAnsi" w:cstheme="minorHAnsi"/>
                <w:b/>
                <w:bCs/>
                <w:color w:val="000000"/>
                <w:sz w:val="26"/>
                <w:szCs w:val="26"/>
              </w:rPr>
              <w:t>Mean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5F66A42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SD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7FB55638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t</w:t>
            </w:r>
          </w:p>
        </w:tc>
        <w:tc>
          <w:tcPr>
            <w:tcW w:w="938" w:type="dxa"/>
            <w:shd w:val="clear" w:color="auto" w:fill="auto"/>
            <w:noWrap/>
            <w:vAlign w:val="center"/>
          </w:tcPr>
          <w:p w14:paraId="6AB9968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df</w:t>
            </w:r>
          </w:p>
        </w:tc>
        <w:tc>
          <w:tcPr>
            <w:tcW w:w="1475" w:type="dxa"/>
            <w:shd w:val="clear" w:color="auto" w:fill="auto"/>
            <w:noWrap/>
            <w:vAlign w:val="center"/>
          </w:tcPr>
          <w:p w14:paraId="6CD1BB4C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6"/>
                <w:szCs w:val="26"/>
              </w:rPr>
              <w:t>p-value</w:t>
            </w:r>
          </w:p>
        </w:tc>
      </w:tr>
      <w:tr w:rsidR="003A1036" w:rsidRPr="001E4D8B" w14:paraId="39706D14" w14:textId="77777777" w:rsidTr="006A012B">
        <w:trPr>
          <w:trHeight w:val="295"/>
        </w:trPr>
        <w:tc>
          <w:tcPr>
            <w:tcW w:w="2811" w:type="dxa"/>
            <w:shd w:val="clear" w:color="auto" w:fill="auto"/>
            <w:noWrap/>
            <w:vAlign w:val="bottom"/>
          </w:tcPr>
          <w:p w14:paraId="5AC311EE" w14:textId="77777777" w:rsidR="003A1036" w:rsidRPr="001E4D8B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E4D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Necromass (Mg/ha)</w:t>
            </w: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0893CBE7" w14:textId="77777777" w:rsidR="003A1036" w:rsidRPr="001E4D8B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14:paraId="29021ABC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50C87284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34DE1216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4668B18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A1036" w:rsidRPr="001E4D8B" w14:paraId="26A2B6BC" w14:textId="77777777" w:rsidTr="006A012B">
        <w:trPr>
          <w:trHeight w:val="295"/>
        </w:trPr>
        <w:tc>
          <w:tcPr>
            <w:tcW w:w="2811" w:type="dxa"/>
            <w:shd w:val="clear" w:color="auto" w:fill="auto"/>
            <w:noWrap/>
            <w:vAlign w:val="bottom"/>
          </w:tcPr>
          <w:p w14:paraId="29155F99" w14:textId="77777777" w:rsidR="003A1036" w:rsidRPr="001E4D8B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E4D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3401476D" w14:textId="77777777" w:rsidR="003A1036" w:rsidRPr="001E4D8B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E4D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7.31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14:paraId="301DE815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0.59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065D2C0C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9.83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3F6F8799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34B1DE1C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0.000**</w:t>
            </w:r>
          </w:p>
        </w:tc>
      </w:tr>
      <w:tr w:rsidR="003A1036" w:rsidRPr="001E4D8B" w14:paraId="2F9342CF" w14:textId="77777777" w:rsidTr="006A012B">
        <w:trPr>
          <w:trHeight w:val="295"/>
        </w:trPr>
        <w:tc>
          <w:tcPr>
            <w:tcW w:w="2811" w:type="dxa"/>
            <w:shd w:val="clear" w:color="auto" w:fill="auto"/>
            <w:noWrap/>
            <w:vAlign w:val="bottom"/>
          </w:tcPr>
          <w:p w14:paraId="4B49069D" w14:textId="77777777" w:rsidR="003A1036" w:rsidRPr="001E4D8B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E4D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4B8F9757" w14:textId="77777777" w:rsidR="003A1036" w:rsidRPr="001E4D8B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E4D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3.97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14:paraId="5EADCA6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0.47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4C3BD865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2EE96CE4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4C032445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A1036" w:rsidRPr="001E4D8B" w14:paraId="19918298" w14:textId="77777777" w:rsidTr="006A012B">
        <w:trPr>
          <w:trHeight w:val="295"/>
        </w:trPr>
        <w:tc>
          <w:tcPr>
            <w:tcW w:w="2811" w:type="dxa"/>
            <w:shd w:val="clear" w:color="auto" w:fill="auto"/>
            <w:noWrap/>
            <w:vAlign w:val="bottom"/>
          </w:tcPr>
          <w:p w14:paraId="3F76CD93" w14:textId="77777777" w:rsidR="003A1036" w:rsidRPr="001E4D8B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E4D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Litter (Mg/ha)</w:t>
            </w: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4BB95A17" w14:textId="77777777" w:rsidR="003A1036" w:rsidRPr="001E4D8B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14:paraId="20C20E75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4FB159C6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1CDCE67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2F743E94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  <w:tr w:rsidR="003A1036" w:rsidRPr="001E4D8B" w14:paraId="71550329" w14:textId="77777777" w:rsidTr="006A012B">
        <w:trPr>
          <w:trHeight w:val="295"/>
        </w:trPr>
        <w:tc>
          <w:tcPr>
            <w:tcW w:w="2811" w:type="dxa"/>
            <w:shd w:val="clear" w:color="auto" w:fill="auto"/>
            <w:noWrap/>
            <w:vAlign w:val="bottom"/>
          </w:tcPr>
          <w:p w14:paraId="7E4BB7FD" w14:textId="77777777" w:rsidR="003A1036" w:rsidRPr="001E4D8B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E4D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39DE5CA5" w14:textId="77777777" w:rsidR="003A1036" w:rsidRPr="001E4D8B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E4D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19.00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14:paraId="229509F9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1.41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4AAC5BBD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6.32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51484A09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5D4D1615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0.000**</w:t>
            </w:r>
          </w:p>
        </w:tc>
      </w:tr>
      <w:tr w:rsidR="003A1036" w:rsidRPr="001E4D8B" w14:paraId="1BDB461D" w14:textId="77777777" w:rsidTr="006A012B">
        <w:trPr>
          <w:trHeight w:val="295"/>
        </w:trPr>
        <w:tc>
          <w:tcPr>
            <w:tcW w:w="2811" w:type="dxa"/>
            <w:shd w:val="clear" w:color="auto" w:fill="auto"/>
            <w:noWrap/>
            <w:vAlign w:val="bottom"/>
          </w:tcPr>
          <w:p w14:paraId="65672C6F" w14:textId="77777777" w:rsidR="003A1036" w:rsidRPr="001E4D8B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E4D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422097EF" w14:textId="77777777" w:rsidR="003A1036" w:rsidRPr="001E4D8B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1E4D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1386" w:type="dxa"/>
            <w:shd w:val="clear" w:color="auto" w:fill="auto"/>
            <w:noWrap/>
            <w:vAlign w:val="bottom"/>
          </w:tcPr>
          <w:p w14:paraId="77717E18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1.58</w:t>
            </w: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57FF497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77B33A77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31D6E350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</w:tc>
      </w:tr>
      <w:tr w:rsidR="003A1036" w:rsidRPr="001E4D8B" w14:paraId="44199A5A" w14:textId="77777777" w:rsidTr="006A012B">
        <w:trPr>
          <w:trHeight w:val="295"/>
        </w:trPr>
        <w:tc>
          <w:tcPr>
            <w:tcW w:w="2811" w:type="dxa"/>
            <w:shd w:val="clear" w:color="auto" w:fill="auto"/>
            <w:noWrap/>
            <w:vAlign w:val="bottom"/>
          </w:tcPr>
          <w:p w14:paraId="461D760A" w14:textId="77777777" w:rsidR="003A1036" w:rsidRPr="001E4D8B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</w:pPr>
            <w:r w:rsidRPr="001E4D8B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* * Significant at 0.01 level</w:t>
            </w:r>
          </w:p>
        </w:tc>
        <w:tc>
          <w:tcPr>
            <w:tcW w:w="1410" w:type="dxa"/>
            <w:shd w:val="clear" w:color="auto" w:fill="auto"/>
            <w:noWrap/>
            <w:vAlign w:val="bottom"/>
          </w:tcPr>
          <w:p w14:paraId="73463D9D" w14:textId="77777777" w:rsidR="003A1036" w:rsidRPr="001E4D8B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386" w:type="dxa"/>
            <w:shd w:val="clear" w:color="auto" w:fill="auto"/>
            <w:noWrap/>
            <w:vAlign w:val="bottom"/>
          </w:tcPr>
          <w:p w14:paraId="68B6A406" w14:textId="77777777" w:rsidR="003A1036" w:rsidRPr="001E4D8B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auto"/>
            <w:noWrap/>
            <w:vAlign w:val="center"/>
          </w:tcPr>
          <w:p w14:paraId="41BF5AEA" w14:textId="77777777" w:rsidR="003A1036" w:rsidRPr="001E4D8B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938" w:type="dxa"/>
            <w:shd w:val="clear" w:color="auto" w:fill="auto"/>
            <w:noWrap/>
            <w:vAlign w:val="bottom"/>
          </w:tcPr>
          <w:p w14:paraId="650F8997" w14:textId="77777777" w:rsidR="003A1036" w:rsidRPr="001E4D8B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475" w:type="dxa"/>
            <w:shd w:val="clear" w:color="auto" w:fill="auto"/>
            <w:noWrap/>
            <w:vAlign w:val="bottom"/>
          </w:tcPr>
          <w:p w14:paraId="201E43BE" w14:textId="77777777" w:rsidR="003A1036" w:rsidRPr="001E4D8B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</w:tr>
    </w:tbl>
    <w:p w14:paraId="178843CF" w14:textId="77777777" w:rsidR="00023DD8" w:rsidRDefault="00023DD8" w:rsidP="00023DD8">
      <w:pPr>
        <w:spacing w:line="244" w:lineRule="auto"/>
        <w:ind w:left="855" w:hanging="855"/>
        <w:rPr>
          <w:rFonts w:asciiTheme="minorHAnsi" w:hAnsiTheme="minorHAnsi" w:cstheme="minorHAnsi"/>
          <w:b/>
          <w:sz w:val="20"/>
          <w:szCs w:val="20"/>
        </w:rPr>
      </w:pPr>
    </w:p>
    <w:p w14:paraId="0AAEF049" w14:textId="77777777" w:rsidR="00023DD8" w:rsidRDefault="00023DD8">
      <w:pPr>
        <w:widowControl/>
        <w:autoSpaceDE/>
        <w:autoSpaceDN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678ED0D5" w14:textId="02355336" w:rsidR="003A1036" w:rsidRDefault="003A1036" w:rsidP="003A1036">
      <w:pPr>
        <w:spacing w:line="244" w:lineRule="auto"/>
        <w:ind w:left="855" w:hanging="855"/>
        <w:rPr>
          <w:rFonts w:asciiTheme="minorHAnsi" w:hAnsiTheme="minorHAnsi" w:cstheme="minorHAnsi"/>
          <w:sz w:val="20"/>
          <w:szCs w:val="20"/>
        </w:rPr>
      </w:pPr>
      <w:r w:rsidRPr="00236E11">
        <w:rPr>
          <w:rFonts w:asciiTheme="minorHAnsi" w:hAnsiTheme="minorHAnsi" w:cstheme="minorHAnsi"/>
          <w:b/>
          <w:sz w:val="20"/>
          <w:szCs w:val="20"/>
        </w:rPr>
        <w:lastRenderedPageBreak/>
        <w:t xml:space="preserve">Table 3 </w:t>
      </w:r>
      <w:r w:rsidRPr="00236E11">
        <w:rPr>
          <w:rFonts w:asciiTheme="minorHAnsi" w:hAnsiTheme="minorHAnsi" w:cstheme="minorHAnsi"/>
          <w:sz w:val="20"/>
          <w:szCs w:val="20"/>
        </w:rPr>
        <w:t xml:space="preserve">- Physical and </w:t>
      </w:r>
      <w:r w:rsidR="00486D58">
        <w:rPr>
          <w:rFonts w:asciiTheme="minorHAnsi" w:hAnsiTheme="minorHAnsi" w:cstheme="minorHAnsi"/>
          <w:sz w:val="20"/>
          <w:szCs w:val="20"/>
        </w:rPr>
        <w:t>c</w:t>
      </w:r>
      <w:r w:rsidRPr="00236E11">
        <w:rPr>
          <w:rFonts w:asciiTheme="minorHAnsi" w:hAnsiTheme="minorHAnsi" w:cstheme="minorHAnsi"/>
          <w:sz w:val="20"/>
          <w:szCs w:val="20"/>
        </w:rPr>
        <w:t xml:space="preserve">hemical </w:t>
      </w:r>
      <w:r w:rsidR="00486D58">
        <w:rPr>
          <w:rFonts w:asciiTheme="minorHAnsi" w:hAnsiTheme="minorHAnsi" w:cstheme="minorHAnsi"/>
          <w:sz w:val="20"/>
          <w:szCs w:val="20"/>
        </w:rPr>
        <w:t>p</w:t>
      </w:r>
      <w:r w:rsidRPr="00236E11">
        <w:rPr>
          <w:rFonts w:asciiTheme="minorHAnsi" w:hAnsiTheme="minorHAnsi" w:cstheme="minorHAnsi"/>
          <w:sz w:val="20"/>
          <w:szCs w:val="20"/>
        </w:rPr>
        <w:t xml:space="preserve">roperties of </w:t>
      </w:r>
      <w:r w:rsidR="00486D58">
        <w:rPr>
          <w:rFonts w:asciiTheme="minorHAnsi" w:hAnsiTheme="minorHAnsi" w:cstheme="minorHAnsi"/>
          <w:sz w:val="20"/>
          <w:szCs w:val="20"/>
        </w:rPr>
        <w:t>s</w:t>
      </w:r>
      <w:r w:rsidRPr="00236E11">
        <w:rPr>
          <w:rFonts w:asciiTheme="minorHAnsi" w:hAnsiTheme="minorHAnsi" w:cstheme="minorHAnsi"/>
          <w:sz w:val="20"/>
          <w:szCs w:val="20"/>
        </w:rPr>
        <w:t xml:space="preserve">oil in </w:t>
      </w:r>
      <w:r w:rsidR="00486D58">
        <w:rPr>
          <w:rFonts w:asciiTheme="minorHAnsi" w:hAnsiTheme="minorHAnsi" w:cstheme="minorHAnsi"/>
          <w:sz w:val="20"/>
          <w:szCs w:val="20"/>
        </w:rPr>
        <w:t>n</w:t>
      </w:r>
      <w:r w:rsidRPr="00236E11">
        <w:rPr>
          <w:rFonts w:asciiTheme="minorHAnsi" w:hAnsiTheme="minorHAnsi" w:cstheme="minorHAnsi"/>
          <w:sz w:val="20"/>
          <w:szCs w:val="20"/>
        </w:rPr>
        <w:t xml:space="preserve">atural </w:t>
      </w:r>
      <w:r w:rsidR="00486D58">
        <w:rPr>
          <w:rFonts w:asciiTheme="minorHAnsi" w:hAnsiTheme="minorHAnsi" w:cstheme="minorHAnsi"/>
          <w:sz w:val="20"/>
          <w:szCs w:val="20"/>
        </w:rPr>
        <w:t>f</w:t>
      </w:r>
      <w:r w:rsidRPr="00236E11">
        <w:rPr>
          <w:rFonts w:asciiTheme="minorHAnsi" w:hAnsiTheme="minorHAnsi" w:cstheme="minorHAnsi"/>
          <w:sz w:val="20"/>
          <w:szCs w:val="20"/>
        </w:rPr>
        <w:t xml:space="preserve">orests and </w:t>
      </w:r>
      <w:r w:rsidR="00486D58">
        <w:rPr>
          <w:rFonts w:asciiTheme="minorHAnsi" w:hAnsiTheme="minorHAnsi" w:cstheme="minorHAnsi"/>
          <w:sz w:val="20"/>
          <w:szCs w:val="20"/>
        </w:rPr>
        <w:t>a</w:t>
      </w:r>
      <w:r w:rsidRPr="00236E11">
        <w:rPr>
          <w:rFonts w:asciiTheme="minorHAnsi" w:hAnsiTheme="minorHAnsi" w:cstheme="minorHAnsi"/>
          <w:sz w:val="20"/>
          <w:szCs w:val="20"/>
        </w:rPr>
        <w:t xml:space="preserve">groforestry </w:t>
      </w:r>
      <w:r w:rsidR="00486D58">
        <w:rPr>
          <w:rFonts w:asciiTheme="minorHAnsi" w:hAnsiTheme="minorHAnsi" w:cstheme="minorHAnsi"/>
          <w:sz w:val="20"/>
          <w:szCs w:val="20"/>
        </w:rPr>
        <w:t>l</w:t>
      </w:r>
      <w:r w:rsidRPr="00236E11">
        <w:rPr>
          <w:rFonts w:asciiTheme="minorHAnsi" w:hAnsiTheme="minorHAnsi" w:cstheme="minorHAnsi"/>
          <w:sz w:val="20"/>
          <w:szCs w:val="20"/>
        </w:rPr>
        <w:t xml:space="preserve">ands in Sulawesi </w:t>
      </w:r>
      <w:r w:rsidR="00486D58">
        <w:rPr>
          <w:rFonts w:asciiTheme="minorHAnsi" w:hAnsiTheme="minorHAnsi" w:cstheme="minorHAnsi"/>
          <w:sz w:val="20"/>
          <w:szCs w:val="20"/>
        </w:rPr>
        <w:t>t</w:t>
      </w:r>
      <w:r w:rsidRPr="00236E11">
        <w:rPr>
          <w:rFonts w:asciiTheme="minorHAnsi" w:hAnsiTheme="minorHAnsi" w:cstheme="minorHAnsi"/>
          <w:sz w:val="20"/>
          <w:szCs w:val="20"/>
        </w:rPr>
        <w:t xml:space="preserve">ropical </w:t>
      </w:r>
      <w:r w:rsidR="00486D58">
        <w:rPr>
          <w:rFonts w:asciiTheme="minorHAnsi" w:hAnsiTheme="minorHAnsi" w:cstheme="minorHAnsi"/>
          <w:sz w:val="20"/>
          <w:szCs w:val="20"/>
        </w:rPr>
        <w:t>f</w:t>
      </w:r>
      <w:r w:rsidRPr="00236E11">
        <w:rPr>
          <w:rFonts w:asciiTheme="minorHAnsi" w:hAnsiTheme="minorHAnsi" w:cstheme="minorHAnsi"/>
          <w:sz w:val="20"/>
          <w:szCs w:val="20"/>
        </w:rPr>
        <w:t>orests</w:t>
      </w:r>
      <w:r w:rsidR="00486D58">
        <w:rPr>
          <w:rFonts w:asciiTheme="minorHAnsi" w:hAnsiTheme="minorHAnsi" w:cstheme="minorHAnsi"/>
          <w:sz w:val="20"/>
          <w:szCs w:val="20"/>
        </w:rPr>
        <w:t>.</w:t>
      </w:r>
    </w:p>
    <w:p w14:paraId="613269BF" w14:textId="77777777" w:rsidR="00486D58" w:rsidRPr="00236E11" w:rsidRDefault="00486D58" w:rsidP="003A1036">
      <w:pPr>
        <w:spacing w:line="244" w:lineRule="auto"/>
        <w:ind w:left="855" w:hanging="855"/>
        <w:rPr>
          <w:rFonts w:asciiTheme="minorHAnsi" w:hAnsiTheme="minorHAnsi" w:cstheme="minorHAnsi"/>
          <w:sz w:val="20"/>
          <w:szCs w:val="20"/>
        </w:rPr>
      </w:pPr>
    </w:p>
    <w:tbl>
      <w:tblPr>
        <w:tblW w:w="8901" w:type="dxa"/>
        <w:tblBorders>
          <w:top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820"/>
        <w:gridCol w:w="1622"/>
        <w:gridCol w:w="1184"/>
        <w:gridCol w:w="766"/>
        <w:gridCol w:w="1175"/>
        <w:gridCol w:w="1334"/>
      </w:tblGrid>
      <w:tr w:rsidR="003A1036" w:rsidRPr="00E8698E" w14:paraId="79C37553" w14:textId="77777777" w:rsidTr="006A012B">
        <w:trPr>
          <w:trHeight w:val="450"/>
        </w:trPr>
        <w:tc>
          <w:tcPr>
            <w:tcW w:w="2820" w:type="dxa"/>
            <w:noWrap/>
            <w:vAlign w:val="center"/>
          </w:tcPr>
          <w:p w14:paraId="6CEE56CA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Soil Properties</w:t>
            </w:r>
          </w:p>
        </w:tc>
        <w:tc>
          <w:tcPr>
            <w:tcW w:w="1622" w:type="dxa"/>
            <w:noWrap/>
            <w:vAlign w:val="center"/>
          </w:tcPr>
          <w:p w14:paraId="0E84744E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b/>
                <w:bCs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184" w:type="dxa"/>
            <w:noWrap/>
            <w:vAlign w:val="center"/>
          </w:tcPr>
          <w:p w14:paraId="0A6E7DA0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766" w:type="dxa"/>
            <w:noWrap/>
            <w:vAlign w:val="center"/>
          </w:tcPr>
          <w:p w14:paraId="4BD619D2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1175" w:type="dxa"/>
            <w:noWrap/>
            <w:vAlign w:val="center"/>
          </w:tcPr>
          <w:p w14:paraId="6FA97E0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df</w:t>
            </w:r>
          </w:p>
        </w:tc>
        <w:tc>
          <w:tcPr>
            <w:tcW w:w="1331" w:type="dxa"/>
            <w:noWrap/>
            <w:vAlign w:val="center"/>
          </w:tcPr>
          <w:p w14:paraId="5455C716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p-value</w:t>
            </w:r>
          </w:p>
        </w:tc>
      </w:tr>
      <w:tr w:rsidR="003A1036" w:rsidRPr="00E8698E" w14:paraId="5D5BD77B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5A78E54A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Soil pH (H₂O)</w:t>
            </w:r>
          </w:p>
        </w:tc>
        <w:tc>
          <w:tcPr>
            <w:tcW w:w="1622" w:type="dxa"/>
            <w:noWrap/>
            <w:vAlign w:val="bottom"/>
          </w:tcPr>
          <w:p w14:paraId="6B0136B3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noWrap/>
            <w:vAlign w:val="bottom"/>
          </w:tcPr>
          <w:p w14:paraId="289C63AB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6" w:type="dxa"/>
            <w:noWrap/>
            <w:vAlign w:val="center"/>
          </w:tcPr>
          <w:p w14:paraId="12A86DAB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6283E4BA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78EAA8D4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162FD578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27667D4D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622" w:type="dxa"/>
            <w:noWrap/>
            <w:vAlign w:val="bottom"/>
          </w:tcPr>
          <w:p w14:paraId="21E1B0DE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6.63</w:t>
            </w:r>
          </w:p>
        </w:tc>
        <w:tc>
          <w:tcPr>
            <w:tcW w:w="1184" w:type="dxa"/>
            <w:noWrap/>
            <w:vAlign w:val="bottom"/>
          </w:tcPr>
          <w:p w14:paraId="6A4AE978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0.02</w:t>
            </w:r>
          </w:p>
        </w:tc>
        <w:tc>
          <w:tcPr>
            <w:tcW w:w="766" w:type="dxa"/>
            <w:noWrap/>
            <w:vAlign w:val="center"/>
          </w:tcPr>
          <w:p w14:paraId="56EBA2F8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-0.68</w:t>
            </w:r>
          </w:p>
        </w:tc>
        <w:tc>
          <w:tcPr>
            <w:tcW w:w="1175" w:type="dxa"/>
            <w:noWrap/>
            <w:vAlign w:val="bottom"/>
          </w:tcPr>
          <w:p w14:paraId="28D7E008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331" w:type="dxa"/>
            <w:noWrap/>
            <w:vAlign w:val="bottom"/>
          </w:tcPr>
          <w:p w14:paraId="7CBA67DF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0.518</w:t>
            </w: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ns</w:t>
            </w:r>
          </w:p>
        </w:tc>
      </w:tr>
      <w:tr w:rsidR="003A1036" w:rsidRPr="00E8698E" w14:paraId="65EFB7D7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441D0F05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622" w:type="dxa"/>
            <w:noWrap/>
            <w:vAlign w:val="bottom"/>
          </w:tcPr>
          <w:p w14:paraId="29D61606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6.72</w:t>
            </w:r>
          </w:p>
        </w:tc>
        <w:tc>
          <w:tcPr>
            <w:tcW w:w="1184" w:type="dxa"/>
            <w:noWrap/>
            <w:vAlign w:val="bottom"/>
          </w:tcPr>
          <w:p w14:paraId="1517AA8A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0.06</w:t>
            </w:r>
          </w:p>
        </w:tc>
        <w:tc>
          <w:tcPr>
            <w:tcW w:w="766" w:type="dxa"/>
            <w:noWrap/>
            <w:vAlign w:val="center"/>
          </w:tcPr>
          <w:p w14:paraId="47F6391D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4BF9E43A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4CB564FA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0DDC2CA1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386C97F6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Soil Organic Matter (%)</w:t>
            </w:r>
          </w:p>
        </w:tc>
        <w:tc>
          <w:tcPr>
            <w:tcW w:w="1622" w:type="dxa"/>
            <w:noWrap/>
            <w:vAlign w:val="bottom"/>
          </w:tcPr>
          <w:p w14:paraId="390E7E93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noWrap/>
            <w:vAlign w:val="bottom"/>
          </w:tcPr>
          <w:p w14:paraId="7C1AAECE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6" w:type="dxa"/>
            <w:noWrap/>
            <w:vAlign w:val="center"/>
          </w:tcPr>
          <w:p w14:paraId="26B11A23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73446995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2293742A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19CC34AE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52A8C6E6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622" w:type="dxa"/>
            <w:noWrap/>
            <w:vAlign w:val="bottom"/>
          </w:tcPr>
          <w:p w14:paraId="2FE3380D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4.11</w:t>
            </w:r>
          </w:p>
        </w:tc>
        <w:tc>
          <w:tcPr>
            <w:tcW w:w="1184" w:type="dxa"/>
            <w:noWrap/>
            <w:vAlign w:val="bottom"/>
          </w:tcPr>
          <w:p w14:paraId="3AEA240A" w14:textId="77777777" w:rsidR="003A1036" w:rsidRPr="00A056ED" w:rsidRDefault="003A1036" w:rsidP="006A01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0.10</w:t>
            </w:r>
          </w:p>
        </w:tc>
        <w:tc>
          <w:tcPr>
            <w:tcW w:w="766" w:type="dxa"/>
            <w:noWrap/>
            <w:vAlign w:val="center"/>
          </w:tcPr>
          <w:p w14:paraId="43755AE4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4.04</w:t>
            </w:r>
          </w:p>
        </w:tc>
        <w:tc>
          <w:tcPr>
            <w:tcW w:w="1175" w:type="dxa"/>
            <w:noWrap/>
            <w:vAlign w:val="bottom"/>
          </w:tcPr>
          <w:p w14:paraId="082CACB5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331" w:type="dxa"/>
            <w:noWrap/>
            <w:vAlign w:val="bottom"/>
          </w:tcPr>
          <w:p w14:paraId="34EA40FF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0.004**</w:t>
            </w:r>
          </w:p>
        </w:tc>
      </w:tr>
      <w:tr w:rsidR="003A1036" w:rsidRPr="00E8698E" w14:paraId="03D0D2F2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4A0DB9F9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622" w:type="dxa"/>
            <w:noWrap/>
            <w:vAlign w:val="bottom"/>
          </w:tcPr>
          <w:p w14:paraId="0BA4593B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3.77</w:t>
            </w:r>
          </w:p>
        </w:tc>
        <w:tc>
          <w:tcPr>
            <w:tcW w:w="1184" w:type="dxa"/>
            <w:noWrap/>
            <w:vAlign w:val="bottom"/>
          </w:tcPr>
          <w:p w14:paraId="3AFFE2C2" w14:textId="77777777" w:rsidR="003A1036" w:rsidRPr="00A056ED" w:rsidRDefault="003A1036" w:rsidP="006A012B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0.15</w:t>
            </w:r>
          </w:p>
        </w:tc>
        <w:tc>
          <w:tcPr>
            <w:tcW w:w="766" w:type="dxa"/>
            <w:noWrap/>
            <w:vAlign w:val="center"/>
          </w:tcPr>
          <w:p w14:paraId="05AAFA68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0B5517AA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5A798ADB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5B9C5473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7D394A27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Soil Organic Carbon (%)</w:t>
            </w:r>
          </w:p>
        </w:tc>
        <w:tc>
          <w:tcPr>
            <w:tcW w:w="1622" w:type="dxa"/>
            <w:noWrap/>
            <w:vAlign w:val="bottom"/>
          </w:tcPr>
          <w:p w14:paraId="19DEBBDF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noWrap/>
            <w:vAlign w:val="bottom"/>
          </w:tcPr>
          <w:p w14:paraId="10DA1DAD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6" w:type="dxa"/>
            <w:noWrap/>
            <w:vAlign w:val="center"/>
          </w:tcPr>
          <w:p w14:paraId="1AB12A26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19AAC567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4763D2D7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0703D9F3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1760B185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622" w:type="dxa"/>
            <w:noWrap/>
            <w:vAlign w:val="bottom"/>
          </w:tcPr>
          <w:p w14:paraId="73870AD0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2.41</w:t>
            </w:r>
          </w:p>
        </w:tc>
        <w:tc>
          <w:tcPr>
            <w:tcW w:w="1184" w:type="dxa"/>
            <w:noWrap/>
            <w:vAlign w:val="bottom"/>
          </w:tcPr>
          <w:p w14:paraId="1EB6C30D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0.11</w:t>
            </w:r>
          </w:p>
        </w:tc>
        <w:tc>
          <w:tcPr>
            <w:tcW w:w="766" w:type="dxa"/>
            <w:noWrap/>
            <w:vAlign w:val="center"/>
          </w:tcPr>
          <w:p w14:paraId="64659C5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2.89</w:t>
            </w:r>
          </w:p>
        </w:tc>
        <w:tc>
          <w:tcPr>
            <w:tcW w:w="1175" w:type="dxa"/>
            <w:noWrap/>
            <w:vAlign w:val="bottom"/>
          </w:tcPr>
          <w:p w14:paraId="292CA967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331" w:type="dxa"/>
            <w:noWrap/>
            <w:vAlign w:val="bottom"/>
          </w:tcPr>
          <w:p w14:paraId="316B936F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0.020*</w:t>
            </w:r>
          </w:p>
        </w:tc>
      </w:tr>
      <w:tr w:rsidR="003A1036" w:rsidRPr="00E8698E" w14:paraId="5ED3B075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39CD03D6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622" w:type="dxa"/>
            <w:noWrap/>
            <w:vAlign w:val="bottom"/>
          </w:tcPr>
          <w:p w14:paraId="09190A4D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1184" w:type="dxa"/>
            <w:noWrap/>
            <w:vAlign w:val="bottom"/>
          </w:tcPr>
          <w:p w14:paraId="20ACF27B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0.14</w:t>
            </w:r>
          </w:p>
        </w:tc>
        <w:tc>
          <w:tcPr>
            <w:tcW w:w="766" w:type="dxa"/>
            <w:noWrap/>
            <w:vAlign w:val="center"/>
          </w:tcPr>
          <w:p w14:paraId="25DF2F9A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7E31F564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5DA00459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2FA1D7C6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7A256872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Total Nitrogen (%)</w:t>
            </w:r>
          </w:p>
        </w:tc>
        <w:tc>
          <w:tcPr>
            <w:tcW w:w="1622" w:type="dxa"/>
            <w:noWrap/>
            <w:vAlign w:val="bottom"/>
          </w:tcPr>
          <w:p w14:paraId="0824C57E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noWrap/>
            <w:vAlign w:val="bottom"/>
          </w:tcPr>
          <w:p w14:paraId="05B931CB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6" w:type="dxa"/>
            <w:noWrap/>
            <w:vAlign w:val="center"/>
          </w:tcPr>
          <w:p w14:paraId="2CB7E302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258C884A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1B553A14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57AA108E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6EDF9DD8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622" w:type="dxa"/>
            <w:noWrap/>
            <w:vAlign w:val="bottom"/>
          </w:tcPr>
          <w:p w14:paraId="13B75C49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0.21</w:t>
            </w:r>
          </w:p>
        </w:tc>
        <w:tc>
          <w:tcPr>
            <w:tcW w:w="1184" w:type="dxa"/>
            <w:noWrap/>
            <w:vAlign w:val="bottom"/>
          </w:tcPr>
          <w:p w14:paraId="7C5C16E3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0.01</w:t>
            </w:r>
          </w:p>
        </w:tc>
        <w:tc>
          <w:tcPr>
            <w:tcW w:w="766" w:type="dxa"/>
            <w:noWrap/>
            <w:vAlign w:val="center"/>
          </w:tcPr>
          <w:p w14:paraId="73E6EF68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-4.44</w:t>
            </w:r>
          </w:p>
        </w:tc>
        <w:tc>
          <w:tcPr>
            <w:tcW w:w="1175" w:type="dxa"/>
            <w:noWrap/>
            <w:vAlign w:val="bottom"/>
          </w:tcPr>
          <w:p w14:paraId="7D7B6D2D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331" w:type="dxa"/>
            <w:noWrap/>
            <w:vAlign w:val="bottom"/>
          </w:tcPr>
          <w:p w14:paraId="0318560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0.000**</w:t>
            </w:r>
          </w:p>
        </w:tc>
      </w:tr>
      <w:tr w:rsidR="003A1036" w:rsidRPr="00E8698E" w14:paraId="23ADC159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3249FDA4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622" w:type="dxa"/>
            <w:noWrap/>
            <w:vAlign w:val="bottom"/>
          </w:tcPr>
          <w:p w14:paraId="5B945631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1184" w:type="dxa"/>
            <w:noWrap/>
            <w:vAlign w:val="bottom"/>
          </w:tcPr>
          <w:p w14:paraId="64BB78EE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0.08</w:t>
            </w:r>
          </w:p>
        </w:tc>
        <w:tc>
          <w:tcPr>
            <w:tcW w:w="766" w:type="dxa"/>
            <w:noWrap/>
            <w:vAlign w:val="center"/>
          </w:tcPr>
          <w:p w14:paraId="071B2838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37E29315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0A3162F3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343B4565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5BDF283B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Soil C: N Ratio</w:t>
            </w:r>
          </w:p>
        </w:tc>
        <w:tc>
          <w:tcPr>
            <w:tcW w:w="1622" w:type="dxa"/>
            <w:noWrap/>
            <w:vAlign w:val="bottom"/>
          </w:tcPr>
          <w:p w14:paraId="1B17426B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noWrap/>
            <w:vAlign w:val="bottom"/>
          </w:tcPr>
          <w:p w14:paraId="665BB452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6" w:type="dxa"/>
            <w:noWrap/>
            <w:vAlign w:val="center"/>
          </w:tcPr>
          <w:p w14:paraId="6721A97E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117042B5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1ABBDDDE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5262E5A6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60E212EC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622" w:type="dxa"/>
            <w:noWrap/>
            <w:vAlign w:val="bottom"/>
          </w:tcPr>
          <w:p w14:paraId="5BFCE2C4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10.87</w:t>
            </w:r>
          </w:p>
        </w:tc>
        <w:tc>
          <w:tcPr>
            <w:tcW w:w="1184" w:type="dxa"/>
            <w:noWrap/>
            <w:vAlign w:val="bottom"/>
          </w:tcPr>
          <w:p w14:paraId="0F945CC9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0.20</w:t>
            </w:r>
          </w:p>
        </w:tc>
        <w:tc>
          <w:tcPr>
            <w:tcW w:w="766" w:type="dxa"/>
            <w:noWrap/>
            <w:vAlign w:val="center"/>
          </w:tcPr>
          <w:p w14:paraId="49B84DDB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2.68</w:t>
            </w:r>
          </w:p>
        </w:tc>
        <w:tc>
          <w:tcPr>
            <w:tcW w:w="1175" w:type="dxa"/>
            <w:noWrap/>
            <w:vAlign w:val="bottom"/>
          </w:tcPr>
          <w:p w14:paraId="3E8FA54C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331" w:type="dxa"/>
            <w:noWrap/>
            <w:vAlign w:val="bottom"/>
          </w:tcPr>
          <w:p w14:paraId="27C52D2D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0.028*</w:t>
            </w:r>
          </w:p>
        </w:tc>
      </w:tr>
      <w:tr w:rsidR="003A1036" w:rsidRPr="00E8698E" w14:paraId="450DC02F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3710E407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622" w:type="dxa"/>
            <w:noWrap/>
            <w:vAlign w:val="bottom"/>
          </w:tcPr>
          <w:p w14:paraId="1E08A867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10.52</w:t>
            </w:r>
          </w:p>
        </w:tc>
        <w:tc>
          <w:tcPr>
            <w:tcW w:w="1184" w:type="dxa"/>
            <w:noWrap/>
            <w:vAlign w:val="bottom"/>
          </w:tcPr>
          <w:p w14:paraId="4D313250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0.21</w:t>
            </w:r>
          </w:p>
        </w:tc>
        <w:tc>
          <w:tcPr>
            <w:tcW w:w="766" w:type="dxa"/>
            <w:noWrap/>
            <w:vAlign w:val="center"/>
          </w:tcPr>
          <w:p w14:paraId="7363F80F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5D303ED9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1EE7FE26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39720438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3B92B6BF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Porosity (%)</w:t>
            </w:r>
          </w:p>
        </w:tc>
        <w:tc>
          <w:tcPr>
            <w:tcW w:w="1622" w:type="dxa"/>
            <w:noWrap/>
            <w:vAlign w:val="bottom"/>
          </w:tcPr>
          <w:p w14:paraId="067997E7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noWrap/>
            <w:vAlign w:val="bottom"/>
          </w:tcPr>
          <w:p w14:paraId="01C53C95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6" w:type="dxa"/>
            <w:noWrap/>
            <w:vAlign w:val="center"/>
          </w:tcPr>
          <w:p w14:paraId="06B1D46F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6F2F518F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0558C45E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7AF1CCC3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6618A96A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622" w:type="dxa"/>
            <w:noWrap/>
            <w:vAlign w:val="bottom"/>
          </w:tcPr>
          <w:p w14:paraId="5B2835E0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51.15</w:t>
            </w:r>
          </w:p>
        </w:tc>
        <w:tc>
          <w:tcPr>
            <w:tcW w:w="1184" w:type="dxa"/>
            <w:noWrap/>
            <w:vAlign w:val="bottom"/>
          </w:tcPr>
          <w:p w14:paraId="30A7C192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0.11</w:t>
            </w:r>
          </w:p>
        </w:tc>
        <w:tc>
          <w:tcPr>
            <w:tcW w:w="766" w:type="dxa"/>
            <w:noWrap/>
            <w:vAlign w:val="center"/>
          </w:tcPr>
          <w:p w14:paraId="2EB9C6CC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20.79</w:t>
            </w:r>
          </w:p>
        </w:tc>
        <w:tc>
          <w:tcPr>
            <w:tcW w:w="1175" w:type="dxa"/>
            <w:noWrap/>
            <w:vAlign w:val="bottom"/>
          </w:tcPr>
          <w:p w14:paraId="280C41E6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331" w:type="dxa"/>
            <w:noWrap/>
            <w:vAlign w:val="bottom"/>
          </w:tcPr>
          <w:p w14:paraId="7948DA76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0.000**</w:t>
            </w:r>
          </w:p>
        </w:tc>
      </w:tr>
      <w:tr w:rsidR="003A1036" w:rsidRPr="00E8698E" w14:paraId="58A30708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29494443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622" w:type="dxa"/>
            <w:noWrap/>
            <w:vAlign w:val="bottom"/>
          </w:tcPr>
          <w:p w14:paraId="7ACC75B5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49.27</w:t>
            </w:r>
          </w:p>
        </w:tc>
        <w:tc>
          <w:tcPr>
            <w:tcW w:w="1184" w:type="dxa"/>
            <w:noWrap/>
            <w:vAlign w:val="bottom"/>
          </w:tcPr>
          <w:p w14:paraId="10CCA9E0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0.16</w:t>
            </w:r>
          </w:p>
        </w:tc>
        <w:tc>
          <w:tcPr>
            <w:tcW w:w="766" w:type="dxa"/>
            <w:noWrap/>
            <w:vAlign w:val="center"/>
          </w:tcPr>
          <w:p w14:paraId="169DB970" w14:textId="77777777" w:rsidR="003A1036" w:rsidRPr="00A056ED" w:rsidRDefault="003A1036" w:rsidP="006A012B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3BDFC6F8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12E0E44D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461580BF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0151AC6E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Bulk Density (g/cm³)</w:t>
            </w:r>
          </w:p>
        </w:tc>
        <w:tc>
          <w:tcPr>
            <w:tcW w:w="1622" w:type="dxa"/>
            <w:noWrap/>
            <w:vAlign w:val="bottom"/>
          </w:tcPr>
          <w:p w14:paraId="3550A85E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  <w:noWrap/>
            <w:vAlign w:val="bottom"/>
          </w:tcPr>
          <w:p w14:paraId="7257DEA9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766" w:type="dxa"/>
            <w:noWrap/>
            <w:vAlign w:val="center"/>
          </w:tcPr>
          <w:p w14:paraId="3005EDCC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75" w:type="dxa"/>
            <w:noWrap/>
            <w:vAlign w:val="bottom"/>
          </w:tcPr>
          <w:p w14:paraId="6E8078A8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1" w:type="dxa"/>
            <w:noWrap/>
            <w:vAlign w:val="bottom"/>
          </w:tcPr>
          <w:p w14:paraId="51A1C528" w14:textId="77777777" w:rsidR="003A1036" w:rsidRPr="00A056ED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A1036" w:rsidRPr="00E8698E" w14:paraId="16D0E349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41F90AD6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Natural Forest</w:t>
            </w:r>
          </w:p>
        </w:tc>
        <w:tc>
          <w:tcPr>
            <w:tcW w:w="1622" w:type="dxa"/>
            <w:noWrap/>
            <w:vAlign w:val="bottom"/>
          </w:tcPr>
          <w:p w14:paraId="0A21795B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1184" w:type="dxa"/>
            <w:noWrap/>
            <w:vAlign w:val="bottom"/>
          </w:tcPr>
          <w:p w14:paraId="413941B8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0.15</w:t>
            </w:r>
          </w:p>
        </w:tc>
        <w:tc>
          <w:tcPr>
            <w:tcW w:w="766" w:type="dxa"/>
            <w:noWrap/>
            <w:vAlign w:val="center"/>
          </w:tcPr>
          <w:p w14:paraId="4C9B0962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-4.00</w:t>
            </w:r>
          </w:p>
        </w:tc>
        <w:tc>
          <w:tcPr>
            <w:tcW w:w="1175" w:type="dxa"/>
            <w:noWrap/>
            <w:vAlign w:val="bottom"/>
          </w:tcPr>
          <w:p w14:paraId="72C3D0C3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8.00</w:t>
            </w:r>
          </w:p>
        </w:tc>
        <w:tc>
          <w:tcPr>
            <w:tcW w:w="1331" w:type="dxa"/>
            <w:noWrap/>
            <w:vAlign w:val="bottom"/>
          </w:tcPr>
          <w:p w14:paraId="5D2CB2B6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0.004**</w:t>
            </w:r>
          </w:p>
        </w:tc>
      </w:tr>
      <w:tr w:rsidR="003A1036" w:rsidRPr="00E8698E" w14:paraId="002E49EC" w14:textId="77777777" w:rsidTr="006A012B">
        <w:trPr>
          <w:trHeight w:val="311"/>
        </w:trPr>
        <w:tc>
          <w:tcPr>
            <w:tcW w:w="2820" w:type="dxa"/>
            <w:noWrap/>
            <w:vAlign w:val="bottom"/>
          </w:tcPr>
          <w:p w14:paraId="66AC21F6" w14:textId="77777777" w:rsidR="003A1036" w:rsidRPr="00E8698E" w:rsidRDefault="003A1036" w:rsidP="006A012B">
            <w:pPr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 xml:space="preserve">   - Agroforestry Land</w:t>
            </w:r>
          </w:p>
        </w:tc>
        <w:tc>
          <w:tcPr>
            <w:tcW w:w="1622" w:type="dxa"/>
            <w:noWrap/>
            <w:vAlign w:val="bottom"/>
          </w:tcPr>
          <w:p w14:paraId="749FCE47" w14:textId="77777777" w:rsidR="003A1036" w:rsidRPr="00E8698E" w:rsidRDefault="003A1036" w:rsidP="006A012B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1184" w:type="dxa"/>
            <w:noWrap/>
            <w:vAlign w:val="bottom"/>
          </w:tcPr>
          <w:p w14:paraId="31B979EC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0.15</w:t>
            </w:r>
          </w:p>
        </w:tc>
        <w:tc>
          <w:tcPr>
            <w:tcW w:w="766" w:type="dxa"/>
            <w:noWrap/>
            <w:vAlign w:val="center"/>
          </w:tcPr>
          <w:p w14:paraId="33871D97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175" w:type="dxa"/>
            <w:noWrap/>
            <w:vAlign w:val="bottom"/>
          </w:tcPr>
          <w:p w14:paraId="6186EEF0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</w:tc>
        <w:tc>
          <w:tcPr>
            <w:tcW w:w="1331" w:type="dxa"/>
            <w:noWrap/>
            <w:vAlign w:val="bottom"/>
          </w:tcPr>
          <w:p w14:paraId="1089592A" w14:textId="77777777" w:rsidR="003A1036" w:rsidRPr="00A056ED" w:rsidRDefault="003A1036" w:rsidP="006A012B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A056ED">
              <w:rPr>
                <w:rFonts w:asciiTheme="minorHAnsi" w:eastAsia="Times New Roman" w:hAnsiTheme="minorHAnsi" w:cstheme="minorHAnsi"/>
                <w:sz w:val="24"/>
                <w:szCs w:val="24"/>
              </w:rPr>
              <w:t> </w:t>
            </w:r>
          </w:p>
        </w:tc>
      </w:tr>
      <w:tr w:rsidR="003A1036" w:rsidRPr="00E8698E" w14:paraId="6541E7CE" w14:textId="77777777" w:rsidTr="006A012B">
        <w:trPr>
          <w:trHeight w:val="311"/>
        </w:trPr>
        <w:tc>
          <w:tcPr>
            <w:tcW w:w="8901" w:type="dxa"/>
            <w:gridSpan w:val="6"/>
            <w:noWrap/>
            <w:vAlign w:val="bottom"/>
          </w:tcPr>
          <w:p w14:paraId="0AD695EA" w14:textId="77777777" w:rsidR="003A1036" w:rsidRPr="00E8698E" w:rsidRDefault="003A1036" w:rsidP="006A012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8698E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vertAlign w:val="superscript"/>
              </w:rPr>
              <w:t>* * Significant at 0.01 level; * Significant at 0.05 level; ns Not Significant</w:t>
            </w:r>
          </w:p>
        </w:tc>
      </w:tr>
    </w:tbl>
    <w:p w14:paraId="02660FE0" w14:textId="6686989F" w:rsidR="00A1003D" w:rsidRDefault="00A1003D"/>
    <w:p w14:paraId="5499FD0D" w14:textId="328DCE24" w:rsidR="00A1003D" w:rsidRDefault="00A1003D"/>
    <w:p w14:paraId="284109EC" w14:textId="7F4D7A4B" w:rsidR="00A1003D" w:rsidRPr="007A01F1" w:rsidRDefault="00A1003D" w:rsidP="007A01F1">
      <w:pPr>
        <w:spacing w:line="244" w:lineRule="auto"/>
        <w:ind w:left="855" w:hanging="855"/>
        <w:rPr>
          <w:rFonts w:asciiTheme="minorHAnsi" w:hAnsiTheme="minorHAnsi" w:cstheme="minorHAnsi"/>
          <w:b/>
          <w:sz w:val="20"/>
          <w:szCs w:val="20"/>
        </w:rPr>
      </w:pPr>
      <w:r w:rsidRPr="007A01F1">
        <w:rPr>
          <w:rFonts w:asciiTheme="minorHAnsi" w:hAnsiTheme="minorHAnsi" w:cstheme="minorHAnsi"/>
          <w:b/>
          <w:sz w:val="20"/>
          <w:szCs w:val="20"/>
        </w:rPr>
        <w:t xml:space="preserve">Table </w:t>
      </w:r>
      <w:r w:rsidR="00023DD8" w:rsidRPr="007A01F1">
        <w:rPr>
          <w:rFonts w:asciiTheme="minorHAnsi" w:hAnsiTheme="minorHAnsi" w:cstheme="minorHAnsi"/>
          <w:b/>
          <w:sz w:val="20"/>
          <w:szCs w:val="20"/>
        </w:rPr>
        <w:t>4</w:t>
      </w:r>
      <w:r w:rsidRPr="007A01F1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7A01F1">
        <w:rPr>
          <w:rFonts w:asciiTheme="minorHAnsi" w:hAnsiTheme="minorHAnsi" w:cstheme="minorHAnsi"/>
          <w:bCs/>
          <w:sz w:val="20"/>
          <w:szCs w:val="20"/>
        </w:rPr>
        <w:t xml:space="preserve">Diversity of </w:t>
      </w:r>
      <w:r w:rsidR="007A01F1">
        <w:rPr>
          <w:rFonts w:asciiTheme="minorHAnsi" w:hAnsiTheme="minorHAnsi" w:cstheme="minorHAnsi"/>
          <w:bCs/>
          <w:sz w:val="20"/>
          <w:szCs w:val="20"/>
        </w:rPr>
        <w:t>t</w:t>
      </w:r>
      <w:r w:rsidRPr="007A01F1">
        <w:rPr>
          <w:rFonts w:asciiTheme="minorHAnsi" w:hAnsiTheme="minorHAnsi" w:cstheme="minorHAnsi"/>
          <w:bCs/>
          <w:sz w:val="20"/>
          <w:szCs w:val="20"/>
        </w:rPr>
        <w:t xml:space="preserve">ypes of </w:t>
      </w:r>
      <w:r w:rsidR="007A01F1">
        <w:rPr>
          <w:rFonts w:asciiTheme="minorHAnsi" w:hAnsiTheme="minorHAnsi" w:cstheme="minorHAnsi"/>
          <w:bCs/>
          <w:sz w:val="20"/>
          <w:szCs w:val="20"/>
        </w:rPr>
        <w:t>t</w:t>
      </w:r>
      <w:r w:rsidRPr="007A01F1">
        <w:rPr>
          <w:rFonts w:asciiTheme="minorHAnsi" w:hAnsiTheme="minorHAnsi" w:cstheme="minorHAnsi"/>
          <w:bCs/>
          <w:sz w:val="20"/>
          <w:szCs w:val="20"/>
        </w:rPr>
        <w:t xml:space="preserve">ermites in </w:t>
      </w:r>
      <w:r w:rsidR="007A01F1">
        <w:rPr>
          <w:rFonts w:asciiTheme="minorHAnsi" w:hAnsiTheme="minorHAnsi" w:cstheme="minorHAnsi"/>
          <w:bCs/>
          <w:sz w:val="20"/>
          <w:szCs w:val="20"/>
        </w:rPr>
        <w:t>n</w:t>
      </w:r>
      <w:r w:rsidRPr="007A01F1">
        <w:rPr>
          <w:rFonts w:asciiTheme="minorHAnsi" w:hAnsiTheme="minorHAnsi" w:cstheme="minorHAnsi"/>
          <w:bCs/>
          <w:sz w:val="20"/>
          <w:szCs w:val="20"/>
        </w:rPr>
        <w:t xml:space="preserve">atural </w:t>
      </w:r>
      <w:r w:rsidR="007A01F1">
        <w:rPr>
          <w:rFonts w:asciiTheme="minorHAnsi" w:hAnsiTheme="minorHAnsi" w:cstheme="minorHAnsi"/>
          <w:bCs/>
          <w:sz w:val="20"/>
          <w:szCs w:val="20"/>
        </w:rPr>
        <w:t>f</w:t>
      </w:r>
      <w:r w:rsidRPr="007A01F1">
        <w:rPr>
          <w:rFonts w:asciiTheme="minorHAnsi" w:hAnsiTheme="minorHAnsi" w:cstheme="minorHAnsi"/>
          <w:bCs/>
          <w:sz w:val="20"/>
          <w:szCs w:val="20"/>
        </w:rPr>
        <w:t xml:space="preserve">orests and </w:t>
      </w:r>
      <w:r w:rsidR="007A01F1">
        <w:rPr>
          <w:rFonts w:asciiTheme="minorHAnsi" w:hAnsiTheme="minorHAnsi" w:cstheme="minorHAnsi"/>
          <w:bCs/>
          <w:sz w:val="20"/>
          <w:szCs w:val="20"/>
        </w:rPr>
        <w:t>a</w:t>
      </w:r>
      <w:r w:rsidRPr="007A01F1">
        <w:rPr>
          <w:rFonts w:asciiTheme="minorHAnsi" w:hAnsiTheme="minorHAnsi" w:cstheme="minorHAnsi"/>
          <w:bCs/>
          <w:sz w:val="20"/>
          <w:szCs w:val="20"/>
        </w:rPr>
        <w:t xml:space="preserve">groforestry </w:t>
      </w:r>
      <w:r w:rsidR="007A01F1">
        <w:rPr>
          <w:rFonts w:asciiTheme="minorHAnsi" w:hAnsiTheme="minorHAnsi" w:cstheme="minorHAnsi"/>
          <w:bCs/>
          <w:sz w:val="20"/>
          <w:szCs w:val="20"/>
        </w:rPr>
        <w:t>l</w:t>
      </w:r>
      <w:r w:rsidRPr="007A01F1">
        <w:rPr>
          <w:rFonts w:asciiTheme="minorHAnsi" w:hAnsiTheme="minorHAnsi" w:cstheme="minorHAnsi"/>
          <w:bCs/>
          <w:sz w:val="20"/>
          <w:szCs w:val="20"/>
        </w:rPr>
        <w:t xml:space="preserve">and in Sulawesi </w:t>
      </w:r>
      <w:r w:rsidR="007A01F1">
        <w:rPr>
          <w:rFonts w:asciiTheme="minorHAnsi" w:hAnsiTheme="minorHAnsi" w:cstheme="minorHAnsi"/>
          <w:bCs/>
          <w:sz w:val="20"/>
          <w:szCs w:val="20"/>
        </w:rPr>
        <w:t>t</w:t>
      </w:r>
      <w:r w:rsidRPr="007A01F1">
        <w:rPr>
          <w:rFonts w:asciiTheme="minorHAnsi" w:hAnsiTheme="minorHAnsi" w:cstheme="minorHAnsi"/>
          <w:bCs/>
          <w:sz w:val="20"/>
          <w:szCs w:val="20"/>
        </w:rPr>
        <w:t xml:space="preserve">ropical </w:t>
      </w:r>
      <w:r w:rsidR="007A01F1">
        <w:rPr>
          <w:rFonts w:asciiTheme="minorHAnsi" w:hAnsiTheme="minorHAnsi" w:cstheme="minorHAnsi"/>
          <w:bCs/>
          <w:sz w:val="20"/>
          <w:szCs w:val="20"/>
        </w:rPr>
        <w:t>f</w:t>
      </w:r>
      <w:r w:rsidRPr="007A01F1">
        <w:rPr>
          <w:rFonts w:asciiTheme="minorHAnsi" w:hAnsiTheme="minorHAnsi" w:cstheme="minorHAnsi"/>
          <w:bCs/>
          <w:sz w:val="20"/>
          <w:szCs w:val="20"/>
        </w:rPr>
        <w:t>orests</w:t>
      </w:r>
      <w:r w:rsidR="007A01F1" w:rsidRPr="007A01F1">
        <w:rPr>
          <w:rFonts w:asciiTheme="minorHAnsi" w:hAnsiTheme="minorHAnsi" w:cstheme="minorHAnsi"/>
          <w:bCs/>
          <w:sz w:val="20"/>
          <w:szCs w:val="20"/>
        </w:rPr>
        <w:t>.</w:t>
      </w:r>
    </w:p>
    <w:p w14:paraId="62266A4A" w14:textId="77777777" w:rsidR="00A1003D" w:rsidRDefault="00A1003D" w:rsidP="00A1003D">
      <w:pPr>
        <w:pStyle w:val="Corpotesto"/>
        <w:spacing w:before="6"/>
        <w:jc w:val="left"/>
        <w:rPr>
          <w:rFonts w:ascii="Arial"/>
          <w:sz w:val="23"/>
        </w:rPr>
      </w:pPr>
    </w:p>
    <w:tbl>
      <w:tblPr>
        <w:tblW w:w="4947" w:type="pct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9"/>
        <w:gridCol w:w="4407"/>
      </w:tblGrid>
      <w:tr w:rsidR="004040E4" w:rsidRPr="003A1036" w14:paraId="60ABF01E" w14:textId="77777777" w:rsidTr="00C50D05">
        <w:trPr>
          <w:trHeight w:val="406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7103CF" w14:textId="4E36D720" w:rsidR="004040E4" w:rsidRPr="003A1036" w:rsidRDefault="004040E4" w:rsidP="00C50D05">
            <w:pPr>
              <w:pStyle w:val="TableParagraph"/>
              <w:spacing w:before="89"/>
              <w:ind w:right="306"/>
              <w:jc w:val="center"/>
              <w:rPr>
                <w:b/>
                <w:sz w:val="20"/>
                <w:szCs w:val="20"/>
              </w:rPr>
            </w:pPr>
            <w:r w:rsidRPr="003A1036">
              <w:rPr>
                <w:rFonts w:eastAsiaTheme="minorHAnsi"/>
                <w:b/>
                <w:sz w:val="20"/>
                <w:szCs w:val="20"/>
                <w:lang w:val="id-ID"/>
              </w:rPr>
              <w:t xml:space="preserve">Diversity of Termite </w:t>
            </w:r>
            <w:r w:rsidR="003A1036" w:rsidRPr="003A1036">
              <w:rPr>
                <w:rFonts w:eastAsiaTheme="minorHAnsi"/>
                <w:b/>
                <w:sz w:val="20"/>
                <w:szCs w:val="20"/>
              </w:rPr>
              <w:t>S</w:t>
            </w:r>
            <w:r w:rsidRPr="003A1036">
              <w:rPr>
                <w:rFonts w:eastAsiaTheme="minorHAnsi"/>
                <w:b/>
                <w:sz w:val="20"/>
                <w:szCs w:val="20"/>
                <w:lang w:val="id-ID"/>
              </w:rPr>
              <w:t>pecies</w:t>
            </w:r>
          </w:p>
        </w:tc>
      </w:tr>
      <w:tr w:rsidR="004040E4" w:rsidRPr="003A1036" w14:paraId="4F7219C7" w14:textId="77777777" w:rsidTr="00C50D05">
        <w:trPr>
          <w:trHeight w:val="428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279986" w14:textId="77777777" w:rsidR="004040E4" w:rsidRPr="003A1036" w:rsidRDefault="004040E4" w:rsidP="00C50D05">
            <w:pPr>
              <w:pStyle w:val="TableParagraph"/>
              <w:spacing w:before="2"/>
              <w:ind w:left="81"/>
              <w:jc w:val="center"/>
              <w:rPr>
                <w:sz w:val="20"/>
                <w:szCs w:val="20"/>
                <w:lang w:val="id-ID"/>
              </w:rPr>
            </w:pPr>
            <w:r w:rsidRPr="003A1036">
              <w:rPr>
                <w:rFonts w:eastAsiaTheme="minorHAnsi"/>
                <w:b/>
                <w:bCs/>
                <w:sz w:val="20"/>
                <w:szCs w:val="20"/>
                <w:lang w:val="id-ID"/>
              </w:rPr>
              <w:t>Natural Forest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96F5C" w14:textId="77777777" w:rsidR="004040E4" w:rsidRPr="003A1036" w:rsidRDefault="004040E4" w:rsidP="00C50D05">
            <w:pPr>
              <w:pStyle w:val="TableParagraph"/>
              <w:jc w:val="center"/>
              <w:rPr>
                <w:sz w:val="20"/>
                <w:szCs w:val="20"/>
              </w:rPr>
            </w:pPr>
            <w:r w:rsidRPr="003A1036">
              <w:rPr>
                <w:rFonts w:eastAsiaTheme="minorHAnsi"/>
                <w:b/>
                <w:bCs/>
                <w:sz w:val="20"/>
                <w:szCs w:val="20"/>
                <w:lang w:val="id-ID"/>
              </w:rPr>
              <w:t>Agroforestry Land</w:t>
            </w:r>
          </w:p>
        </w:tc>
      </w:tr>
      <w:tr w:rsidR="004040E4" w:rsidRPr="003A1036" w14:paraId="12974CEA" w14:textId="77777777" w:rsidTr="00C50D05">
        <w:trPr>
          <w:trHeight w:val="220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53BCC9" w14:textId="77777777" w:rsidR="004040E4" w:rsidRPr="003A1036" w:rsidRDefault="004040E4" w:rsidP="00C50D05">
            <w:pPr>
              <w:pStyle w:val="TableParagraph"/>
              <w:spacing w:before="2"/>
              <w:ind w:left="240"/>
              <w:rPr>
                <w:sz w:val="20"/>
                <w:szCs w:val="20"/>
                <w:lang w:val="id-ID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 xml:space="preserve">Nasutitermes neoparvus </w:t>
            </w:r>
            <w:r w:rsidRPr="003A1036">
              <w:rPr>
                <w:rFonts w:eastAsiaTheme="minorHAnsi"/>
                <w:iCs/>
                <w:sz w:val="20"/>
                <w:szCs w:val="20"/>
                <w:lang w:val="id-ID"/>
              </w:rPr>
              <w:t>(</w:t>
            </w:r>
            <w:r w:rsidRPr="003A1036">
              <w:rPr>
                <w:spacing w:val="2"/>
                <w:sz w:val="20"/>
                <w:szCs w:val="20"/>
                <w:shd w:val="clear" w:color="auto" w:fill="FFFFFF"/>
              </w:rPr>
              <w:t>Thapa)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E4E87" w14:textId="77777777" w:rsidR="004040E4" w:rsidRPr="003A1036" w:rsidRDefault="004040E4" w:rsidP="00C50D05">
            <w:pPr>
              <w:pStyle w:val="TableParagraph"/>
              <w:ind w:right="368"/>
              <w:rPr>
                <w:sz w:val="20"/>
                <w:szCs w:val="20"/>
                <w:lang w:val="id-ID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 xml:space="preserve">Nasutitermes neoparvus </w:t>
            </w:r>
            <w:r w:rsidRPr="003A1036">
              <w:rPr>
                <w:rFonts w:eastAsiaTheme="minorHAnsi"/>
                <w:iCs/>
                <w:sz w:val="20"/>
                <w:szCs w:val="20"/>
                <w:lang w:val="id-ID"/>
              </w:rPr>
              <w:t>(</w:t>
            </w:r>
            <w:r w:rsidRPr="003A1036">
              <w:rPr>
                <w:spacing w:val="2"/>
                <w:sz w:val="20"/>
                <w:szCs w:val="20"/>
                <w:shd w:val="clear" w:color="auto" w:fill="FFFFFF"/>
              </w:rPr>
              <w:t>Thapa</w:t>
            </w:r>
            <w:r w:rsidRPr="003A1036">
              <w:rPr>
                <w:spacing w:val="2"/>
                <w:sz w:val="20"/>
                <w:szCs w:val="20"/>
                <w:shd w:val="clear" w:color="auto" w:fill="FFFFFF"/>
                <w:lang w:val="id-ID"/>
              </w:rPr>
              <w:t>)</w:t>
            </w:r>
          </w:p>
        </w:tc>
      </w:tr>
      <w:tr w:rsidR="004040E4" w:rsidRPr="003A1036" w14:paraId="07AB90E9" w14:textId="77777777" w:rsidTr="00C50D05">
        <w:trPr>
          <w:trHeight w:val="220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16E6581" w14:textId="77777777" w:rsidR="004040E4" w:rsidRPr="003A1036" w:rsidRDefault="004040E4" w:rsidP="00C50D05">
            <w:pPr>
              <w:pStyle w:val="TableParagraph"/>
              <w:spacing w:before="2"/>
              <w:ind w:left="240"/>
              <w:rPr>
                <w:sz w:val="20"/>
                <w:szCs w:val="20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 xml:space="preserve">Nasutitermes havilandi </w:t>
            </w:r>
            <w:r w:rsidRPr="003A1036">
              <w:rPr>
                <w:spacing w:val="2"/>
                <w:sz w:val="20"/>
                <w:szCs w:val="20"/>
                <w:shd w:val="clear" w:color="auto" w:fill="FFFFFF"/>
              </w:rPr>
              <w:t>(Desneux)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38DE0F" w14:textId="77777777" w:rsidR="004040E4" w:rsidRPr="003A1036" w:rsidRDefault="004040E4" w:rsidP="00C50D05">
            <w:pPr>
              <w:pStyle w:val="TableParagraph"/>
              <w:spacing w:before="5"/>
              <w:ind w:right="368"/>
              <w:rPr>
                <w:sz w:val="20"/>
                <w:szCs w:val="20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>Nasutitermes havilandi</w:t>
            </w:r>
            <w:r w:rsidRPr="003A1036">
              <w:rPr>
                <w:spacing w:val="2"/>
                <w:sz w:val="20"/>
                <w:szCs w:val="20"/>
                <w:shd w:val="clear" w:color="auto" w:fill="FFFFFF"/>
              </w:rPr>
              <w:t xml:space="preserve"> (Desneux)</w:t>
            </w:r>
          </w:p>
        </w:tc>
      </w:tr>
      <w:tr w:rsidR="004040E4" w:rsidRPr="003A1036" w14:paraId="5271DA88" w14:textId="77777777" w:rsidTr="00C50D05">
        <w:trPr>
          <w:trHeight w:val="213"/>
          <w:jc w:val="center"/>
        </w:trPr>
        <w:tc>
          <w:tcPr>
            <w:tcW w:w="2492" w:type="pct"/>
            <w:tcBorders>
              <w:left w:val="single" w:sz="4" w:space="0" w:color="auto"/>
              <w:right w:val="single" w:sz="4" w:space="0" w:color="auto"/>
            </w:tcBorders>
          </w:tcPr>
          <w:p w14:paraId="5BE2FB9B" w14:textId="77777777" w:rsidR="004040E4" w:rsidRPr="003A1036" w:rsidRDefault="004040E4" w:rsidP="00C50D05">
            <w:pPr>
              <w:pStyle w:val="TableParagraph"/>
              <w:spacing w:before="2"/>
              <w:ind w:left="240"/>
              <w:rPr>
                <w:sz w:val="20"/>
                <w:szCs w:val="20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>Nasutitermes matangensis</w:t>
            </w:r>
            <w:r w:rsidRPr="003A1036">
              <w:rPr>
                <w:rFonts w:eastAsiaTheme="minorHAnsi"/>
                <w:i/>
                <w:iCs/>
                <w:sz w:val="20"/>
                <w:szCs w:val="20"/>
              </w:rPr>
              <w:t xml:space="preserve"> </w:t>
            </w:r>
            <w:r w:rsidRPr="003A1036">
              <w:rPr>
                <w:rFonts w:eastAsiaTheme="minorHAnsi"/>
                <w:sz w:val="20"/>
                <w:szCs w:val="20"/>
              </w:rPr>
              <w:t>(Haviland)</w:t>
            </w:r>
          </w:p>
        </w:tc>
        <w:tc>
          <w:tcPr>
            <w:tcW w:w="2508" w:type="pct"/>
            <w:tcBorders>
              <w:left w:val="single" w:sz="4" w:space="0" w:color="auto"/>
              <w:right w:val="single" w:sz="4" w:space="0" w:color="auto"/>
            </w:tcBorders>
          </w:tcPr>
          <w:p w14:paraId="2DDB55A8" w14:textId="77777777" w:rsidR="004040E4" w:rsidRPr="003A1036" w:rsidRDefault="004040E4" w:rsidP="00C50D05">
            <w:pPr>
              <w:pStyle w:val="TableParagraph"/>
              <w:rPr>
                <w:sz w:val="20"/>
                <w:szCs w:val="20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 xml:space="preserve">Odontotermes </w:t>
            </w:r>
            <w:r w:rsidRPr="003A1036">
              <w:rPr>
                <w:rFonts w:eastAsiaTheme="minorHAnsi"/>
                <w:sz w:val="20"/>
                <w:szCs w:val="20"/>
                <w:lang w:val="id-ID"/>
              </w:rPr>
              <w:t>sp. 2</w:t>
            </w:r>
          </w:p>
        </w:tc>
      </w:tr>
      <w:tr w:rsidR="004040E4" w:rsidRPr="003A1036" w14:paraId="354A36F0" w14:textId="77777777" w:rsidTr="00C50D05">
        <w:trPr>
          <w:trHeight w:val="228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D97EB3" w14:textId="77777777" w:rsidR="004040E4" w:rsidRPr="003A1036" w:rsidRDefault="004040E4" w:rsidP="00C50D05">
            <w:pPr>
              <w:pStyle w:val="TableParagraph"/>
              <w:spacing w:before="2"/>
              <w:ind w:left="240"/>
              <w:rPr>
                <w:sz w:val="20"/>
                <w:szCs w:val="20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 xml:space="preserve">Bulbitermes constrictus </w:t>
            </w:r>
            <w:r w:rsidRPr="003A1036">
              <w:rPr>
                <w:rFonts w:eastAsiaTheme="minorHAnsi"/>
                <w:sz w:val="20"/>
                <w:szCs w:val="20"/>
              </w:rPr>
              <w:t>(Haviland)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DE9D6D" w14:textId="77777777" w:rsidR="004040E4" w:rsidRPr="003A1036" w:rsidRDefault="004040E4" w:rsidP="00C50D05">
            <w:pPr>
              <w:pStyle w:val="TableParagraph"/>
              <w:spacing w:before="2"/>
              <w:ind w:right="306"/>
              <w:rPr>
                <w:sz w:val="20"/>
                <w:szCs w:val="20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 xml:space="preserve">Odontotermes </w:t>
            </w:r>
            <w:r w:rsidRPr="003A1036">
              <w:rPr>
                <w:rFonts w:eastAsiaTheme="minorHAnsi"/>
                <w:sz w:val="20"/>
                <w:szCs w:val="20"/>
                <w:lang w:val="id-ID"/>
              </w:rPr>
              <w:t>sp. 3</w:t>
            </w:r>
          </w:p>
        </w:tc>
      </w:tr>
      <w:tr w:rsidR="004040E4" w:rsidRPr="003A1036" w14:paraId="5F1191CE" w14:textId="77777777" w:rsidTr="00C50D05">
        <w:trPr>
          <w:trHeight w:val="220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2A74F1" w14:textId="77777777" w:rsidR="004040E4" w:rsidRPr="003A1036" w:rsidRDefault="004040E4" w:rsidP="00C50D05">
            <w:pPr>
              <w:pStyle w:val="TableParagraph"/>
              <w:spacing w:before="2"/>
              <w:ind w:left="240"/>
              <w:rPr>
                <w:sz w:val="20"/>
                <w:szCs w:val="20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 xml:space="preserve">Bulbitermes contrictiformis </w:t>
            </w:r>
            <w:r w:rsidRPr="003A1036">
              <w:rPr>
                <w:rFonts w:eastAsiaTheme="minorHAnsi"/>
                <w:sz w:val="20"/>
                <w:szCs w:val="20"/>
                <w:lang w:val="id-ID"/>
              </w:rPr>
              <w:t>(Holmgren</w:t>
            </w:r>
            <w:r w:rsidRPr="003A1036">
              <w:rPr>
                <w:rFonts w:eastAsiaTheme="minorHAnsi"/>
                <w:sz w:val="20"/>
                <w:szCs w:val="20"/>
              </w:rPr>
              <w:t>)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6D54700" w14:textId="77777777" w:rsidR="004040E4" w:rsidRPr="003A1036" w:rsidRDefault="004040E4" w:rsidP="00C50D05">
            <w:pPr>
              <w:pStyle w:val="TableParagraph"/>
              <w:spacing w:before="2"/>
              <w:ind w:right="306"/>
              <w:rPr>
                <w:sz w:val="20"/>
                <w:szCs w:val="20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>Microcerotermes dubius</w:t>
            </w:r>
            <w:r w:rsidRPr="003A1036">
              <w:rPr>
                <w:rFonts w:eastAsiaTheme="minorHAnsi"/>
                <w:i/>
                <w:iCs/>
                <w:sz w:val="20"/>
                <w:szCs w:val="20"/>
              </w:rPr>
              <w:t xml:space="preserve"> </w:t>
            </w:r>
            <w:r w:rsidRPr="003A1036">
              <w:rPr>
                <w:rFonts w:eastAsiaTheme="minorHAnsi"/>
                <w:sz w:val="20"/>
                <w:szCs w:val="20"/>
              </w:rPr>
              <w:t>(Haviland)</w:t>
            </w:r>
          </w:p>
        </w:tc>
      </w:tr>
      <w:tr w:rsidR="004040E4" w:rsidRPr="003A1036" w14:paraId="25CAD84C" w14:textId="77777777" w:rsidTr="00C50D05">
        <w:trPr>
          <w:trHeight w:val="220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137EA0" w14:textId="77777777" w:rsidR="004040E4" w:rsidRPr="003A1036" w:rsidRDefault="004040E4" w:rsidP="00C50D05">
            <w:pPr>
              <w:pStyle w:val="TableParagraph"/>
              <w:spacing w:before="2"/>
              <w:ind w:left="240"/>
              <w:rPr>
                <w:rFonts w:eastAsiaTheme="minorHAnsi"/>
                <w:i/>
                <w:iCs/>
                <w:sz w:val="20"/>
                <w:szCs w:val="20"/>
                <w:lang w:val="id-ID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 xml:space="preserve">Odontotermes </w:t>
            </w:r>
            <w:r w:rsidRPr="003A1036">
              <w:rPr>
                <w:rFonts w:eastAsiaTheme="minorHAnsi"/>
                <w:sz w:val="20"/>
                <w:szCs w:val="20"/>
                <w:lang w:val="id-ID"/>
              </w:rPr>
              <w:t>sp. 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EDA474" w14:textId="77777777" w:rsidR="004040E4" w:rsidRPr="003A1036" w:rsidRDefault="004040E4" w:rsidP="00C50D05">
            <w:pPr>
              <w:pStyle w:val="TableParagraph"/>
              <w:spacing w:before="2"/>
              <w:ind w:right="306"/>
              <w:rPr>
                <w:rFonts w:eastAsiaTheme="minorHAnsi"/>
                <w:sz w:val="20"/>
                <w:szCs w:val="20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>Schedorhinotermes javanicus</w:t>
            </w:r>
            <w:r w:rsidRPr="003A1036">
              <w:rPr>
                <w:rFonts w:eastAsiaTheme="minorHAnsi"/>
                <w:i/>
                <w:iCs/>
                <w:sz w:val="20"/>
                <w:szCs w:val="20"/>
              </w:rPr>
              <w:t xml:space="preserve"> </w:t>
            </w:r>
            <w:r w:rsidRPr="003A1036">
              <w:rPr>
                <w:rFonts w:eastAsiaTheme="minorHAnsi"/>
                <w:sz w:val="20"/>
                <w:szCs w:val="20"/>
              </w:rPr>
              <w:t>(Kemner)</w:t>
            </w:r>
          </w:p>
        </w:tc>
      </w:tr>
      <w:tr w:rsidR="004040E4" w:rsidRPr="003A1036" w14:paraId="23972A03" w14:textId="77777777" w:rsidTr="00C50D05">
        <w:trPr>
          <w:trHeight w:val="220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D8B37F" w14:textId="77777777" w:rsidR="004040E4" w:rsidRPr="003A1036" w:rsidRDefault="004040E4" w:rsidP="00C50D05">
            <w:pPr>
              <w:pStyle w:val="TableParagraph"/>
              <w:spacing w:before="2"/>
              <w:ind w:left="240"/>
              <w:rPr>
                <w:rFonts w:eastAsiaTheme="minorHAnsi"/>
                <w:i/>
                <w:iCs/>
                <w:sz w:val="20"/>
                <w:szCs w:val="20"/>
                <w:lang w:val="id-ID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 xml:space="preserve">Odontotermes </w:t>
            </w:r>
            <w:r w:rsidRPr="003A1036">
              <w:rPr>
                <w:rFonts w:eastAsiaTheme="minorHAnsi"/>
                <w:sz w:val="20"/>
                <w:szCs w:val="20"/>
                <w:lang w:val="id-ID"/>
              </w:rPr>
              <w:t>sp. 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6B11D0" w14:textId="5E66365E" w:rsidR="004040E4" w:rsidRPr="00D30D80" w:rsidRDefault="004040E4" w:rsidP="00C50D05">
            <w:pPr>
              <w:pStyle w:val="TableParagraph"/>
              <w:spacing w:before="2"/>
              <w:ind w:right="306"/>
              <w:rPr>
                <w:rFonts w:eastAsiaTheme="minorHAnsi"/>
                <w:i/>
                <w:iCs/>
                <w:sz w:val="20"/>
                <w:szCs w:val="20"/>
                <w:lang w:val="it-IT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 xml:space="preserve">Longipeditermes </w:t>
            </w:r>
            <w:r w:rsidRPr="003A1036">
              <w:rPr>
                <w:rFonts w:eastAsiaTheme="minorHAnsi"/>
                <w:sz w:val="20"/>
                <w:szCs w:val="20"/>
                <w:lang w:val="id-ID"/>
              </w:rPr>
              <w:t>sp</w:t>
            </w:r>
            <w:r w:rsidR="00D30D80">
              <w:rPr>
                <w:rFonts w:eastAsiaTheme="minorHAnsi"/>
                <w:sz w:val="20"/>
                <w:szCs w:val="20"/>
                <w:lang w:val="it-IT"/>
              </w:rPr>
              <w:t>.</w:t>
            </w:r>
          </w:p>
        </w:tc>
      </w:tr>
      <w:tr w:rsidR="004040E4" w:rsidRPr="003A1036" w14:paraId="150398FB" w14:textId="77777777" w:rsidTr="00C50D05">
        <w:trPr>
          <w:trHeight w:val="220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337992" w14:textId="77777777" w:rsidR="004040E4" w:rsidRPr="003A1036" w:rsidRDefault="004040E4" w:rsidP="00C50D05">
            <w:pPr>
              <w:pStyle w:val="TableParagraph"/>
              <w:spacing w:before="2"/>
              <w:ind w:left="240"/>
              <w:rPr>
                <w:rFonts w:eastAsiaTheme="minorHAnsi"/>
                <w:i/>
                <w:iCs/>
                <w:sz w:val="20"/>
                <w:szCs w:val="20"/>
                <w:lang w:val="id-ID"/>
              </w:rPr>
            </w:pPr>
            <w:r w:rsidRPr="003A1036">
              <w:rPr>
                <w:rFonts w:eastAsiaTheme="minorHAnsi"/>
                <w:i/>
                <w:iCs/>
                <w:sz w:val="20"/>
                <w:szCs w:val="20"/>
                <w:lang w:val="id-ID"/>
              </w:rPr>
              <w:t xml:space="preserve">Odontotermes </w:t>
            </w:r>
            <w:r w:rsidRPr="003A1036">
              <w:rPr>
                <w:rFonts w:eastAsiaTheme="minorHAnsi"/>
                <w:sz w:val="20"/>
                <w:szCs w:val="20"/>
                <w:lang w:val="id-ID"/>
              </w:rPr>
              <w:t>sp. 3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CBD6FE" w14:textId="77777777" w:rsidR="004040E4" w:rsidRPr="003A1036" w:rsidRDefault="004040E4" w:rsidP="00C50D05">
            <w:pPr>
              <w:pStyle w:val="TableParagraph"/>
              <w:spacing w:before="2"/>
              <w:ind w:right="306"/>
              <w:rPr>
                <w:rFonts w:eastAsiaTheme="minorHAnsi"/>
                <w:i/>
                <w:iCs/>
                <w:sz w:val="20"/>
                <w:szCs w:val="20"/>
                <w:lang w:val="id-ID"/>
              </w:rPr>
            </w:pPr>
          </w:p>
        </w:tc>
      </w:tr>
      <w:tr w:rsidR="004040E4" w:rsidRPr="003A1036" w14:paraId="6C45E335" w14:textId="77777777" w:rsidTr="00C50D05">
        <w:trPr>
          <w:trHeight w:val="220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108C55" w14:textId="77777777" w:rsidR="004040E4" w:rsidRPr="003A1036" w:rsidRDefault="004040E4" w:rsidP="00C50D05">
            <w:pPr>
              <w:widowControl/>
              <w:adjustRightInd w:val="0"/>
              <w:ind w:left="240"/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3A1036">
              <w:rPr>
                <w:rFonts w:ascii="Arial" w:eastAsiaTheme="minorHAnsi" w:hAnsi="Arial" w:cs="Arial"/>
                <w:i/>
                <w:iCs/>
                <w:sz w:val="20"/>
                <w:szCs w:val="20"/>
                <w:lang w:val="id-ID"/>
              </w:rPr>
              <w:t>Coptotermes kalshoveni</w:t>
            </w:r>
            <w:r w:rsidRPr="003A1036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 xml:space="preserve"> </w:t>
            </w:r>
            <w:r w:rsidRPr="003A1036">
              <w:rPr>
                <w:rFonts w:ascii="Arial" w:eastAsiaTheme="minorHAnsi" w:hAnsi="Arial" w:cs="Arial"/>
                <w:sz w:val="20"/>
                <w:szCs w:val="20"/>
              </w:rPr>
              <w:t>(Kemner)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E466BC" w14:textId="77777777" w:rsidR="004040E4" w:rsidRPr="003A1036" w:rsidRDefault="004040E4" w:rsidP="00C50D05">
            <w:pPr>
              <w:pStyle w:val="TableParagraph"/>
              <w:spacing w:before="2"/>
              <w:ind w:right="306"/>
              <w:rPr>
                <w:rFonts w:eastAsiaTheme="minorHAnsi"/>
                <w:i/>
                <w:iCs/>
                <w:sz w:val="20"/>
                <w:szCs w:val="20"/>
                <w:lang w:val="id-ID"/>
              </w:rPr>
            </w:pPr>
          </w:p>
        </w:tc>
      </w:tr>
      <w:tr w:rsidR="004040E4" w:rsidRPr="003A1036" w14:paraId="067A43C0" w14:textId="77777777" w:rsidTr="00C50D05">
        <w:trPr>
          <w:trHeight w:val="220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A48D6" w14:textId="77777777" w:rsidR="004040E4" w:rsidRPr="003A1036" w:rsidRDefault="004040E4" w:rsidP="00C50D05">
            <w:pPr>
              <w:widowControl/>
              <w:adjustRightInd w:val="0"/>
              <w:ind w:left="240"/>
              <w:rPr>
                <w:rFonts w:ascii="Arial" w:eastAsiaTheme="minorHAnsi" w:hAnsi="Arial" w:cs="Arial"/>
                <w:sz w:val="20"/>
                <w:szCs w:val="20"/>
              </w:rPr>
            </w:pPr>
            <w:r w:rsidRPr="003A1036">
              <w:rPr>
                <w:rFonts w:ascii="Arial" w:eastAsiaTheme="minorHAnsi" w:hAnsi="Arial" w:cs="Arial"/>
                <w:i/>
                <w:iCs/>
                <w:sz w:val="20"/>
                <w:szCs w:val="20"/>
                <w:lang w:val="id-ID"/>
              </w:rPr>
              <w:t>Coptotermes sepangensis</w:t>
            </w:r>
            <w:r w:rsidRPr="003A1036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 xml:space="preserve"> </w:t>
            </w:r>
            <w:r w:rsidRPr="003A1036">
              <w:rPr>
                <w:rFonts w:ascii="Arial" w:eastAsiaTheme="minorHAnsi" w:hAnsi="Arial" w:cs="Arial"/>
                <w:sz w:val="20"/>
                <w:szCs w:val="20"/>
              </w:rPr>
              <w:t>(Krishna)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3918D5" w14:textId="77777777" w:rsidR="004040E4" w:rsidRPr="003A1036" w:rsidRDefault="004040E4" w:rsidP="00C50D05">
            <w:pPr>
              <w:pStyle w:val="TableParagraph"/>
              <w:spacing w:before="2"/>
              <w:ind w:right="306"/>
              <w:rPr>
                <w:rFonts w:eastAsiaTheme="minorHAnsi"/>
                <w:i/>
                <w:iCs/>
                <w:sz w:val="20"/>
                <w:szCs w:val="20"/>
                <w:lang w:val="id-ID"/>
              </w:rPr>
            </w:pPr>
          </w:p>
        </w:tc>
      </w:tr>
      <w:tr w:rsidR="004040E4" w:rsidRPr="003A1036" w14:paraId="1DA23051" w14:textId="77777777" w:rsidTr="00C50D05">
        <w:trPr>
          <w:trHeight w:val="220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85E236" w14:textId="77777777" w:rsidR="004040E4" w:rsidRPr="003A1036" w:rsidRDefault="004040E4" w:rsidP="00C50D05">
            <w:pPr>
              <w:widowControl/>
              <w:adjustRightInd w:val="0"/>
              <w:ind w:left="240"/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</w:pPr>
            <w:r w:rsidRPr="003A1036">
              <w:rPr>
                <w:rFonts w:ascii="Arial" w:eastAsiaTheme="minorHAnsi" w:hAnsi="Arial" w:cs="Arial"/>
                <w:i/>
                <w:iCs/>
                <w:sz w:val="20"/>
                <w:szCs w:val="20"/>
                <w:lang w:val="id-ID"/>
              </w:rPr>
              <w:t>Microcerotermes serrula</w:t>
            </w:r>
            <w:r w:rsidRPr="003A1036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 xml:space="preserve"> </w:t>
            </w:r>
            <w:r w:rsidRPr="003A1036">
              <w:rPr>
                <w:rFonts w:ascii="Arial" w:eastAsiaTheme="minorHAnsi" w:hAnsi="Arial" w:cs="Arial"/>
                <w:sz w:val="20"/>
                <w:szCs w:val="20"/>
              </w:rPr>
              <w:t>(Desneux)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43FF33" w14:textId="77777777" w:rsidR="004040E4" w:rsidRPr="003A1036" w:rsidRDefault="004040E4" w:rsidP="00C50D05">
            <w:pPr>
              <w:pStyle w:val="TableParagraph"/>
              <w:spacing w:before="2"/>
              <w:ind w:right="306"/>
              <w:rPr>
                <w:rFonts w:eastAsiaTheme="minorHAnsi"/>
                <w:i/>
                <w:iCs/>
                <w:sz w:val="20"/>
                <w:szCs w:val="20"/>
                <w:lang w:val="id-ID"/>
              </w:rPr>
            </w:pPr>
          </w:p>
        </w:tc>
      </w:tr>
      <w:tr w:rsidR="004040E4" w:rsidRPr="003A1036" w14:paraId="744571B9" w14:textId="77777777" w:rsidTr="00C50D05">
        <w:trPr>
          <w:trHeight w:val="220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245B21" w14:textId="77777777" w:rsidR="004040E4" w:rsidRPr="003A1036" w:rsidRDefault="004040E4" w:rsidP="00C50D05">
            <w:pPr>
              <w:widowControl/>
              <w:adjustRightInd w:val="0"/>
              <w:ind w:left="240"/>
              <w:rPr>
                <w:rFonts w:ascii="Arial" w:eastAsiaTheme="minorHAnsi" w:hAnsi="Arial" w:cs="Arial"/>
                <w:sz w:val="20"/>
                <w:szCs w:val="20"/>
              </w:rPr>
            </w:pPr>
            <w:r w:rsidRPr="003A1036">
              <w:rPr>
                <w:rFonts w:ascii="Arial" w:eastAsiaTheme="minorHAnsi" w:hAnsi="Arial" w:cs="Arial"/>
                <w:i/>
                <w:iCs/>
                <w:sz w:val="20"/>
                <w:szCs w:val="20"/>
                <w:lang w:val="id-ID"/>
              </w:rPr>
              <w:t>Schedorhinotermes javanicus</w:t>
            </w:r>
            <w:r w:rsidRPr="003A1036">
              <w:rPr>
                <w:rFonts w:ascii="Arial" w:eastAsiaTheme="minorHAnsi" w:hAnsi="Arial" w:cs="Arial"/>
                <w:i/>
                <w:iCs/>
                <w:sz w:val="20"/>
                <w:szCs w:val="20"/>
              </w:rPr>
              <w:t xml:space="preserve"> </w:t>
            </w:r>
            <w:r w:rsidRPr="003A1036">
              <w:rPr>
                <w:rFonts w:ascii="Arial" w:eastAsiaTheme="minorHAnsi" w:hAnsi="Arial" w:cs="Arial"/>
                <w:sz w:val="20"/>
                <w:szCs w:val="20"/>
              </w:rPr>
              <w:t>(Kemner)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C8FAAB" w14:textId="77777777" w:rsidR="004040E4" w:rsidRPr="003A1036" w:rsidRDefault="004040E4" w:rsidP="00C50D05">
            <w:pPr>
              <w:pStyle w:val="TableParagraph"/>
              <w:spacing w:before="2"/>
              <w:ind w:right="306"/>
              <w:rPr>
                <w:rFonts w:eastAsiaTheme="minorHAnsi"/>
                <w:i/>
                <w:iCs/>
                <w:sz w:val="20"/>
                <w:szCs w:val="20"/>
                <w:lang w:val="id-ID"/>
              </w:rPr>
            </w:pPr>
          </w:p>
        </w:tc>
      </w:tr>
      <w:tr w:rsidR="004040E4" w:rsidRPr="00446AB8" w14:paraId="4F29175C" w14:textId="77777777" w:rsidTr="00C50D05">
        <w:trPr>
          <w:trHeight w:val="220"/>
          <w:jc w:val="center"/>
        </w:trPr>
        <w:tc>
          <w:tcPr>
            <w:tcW w:w="24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28ACF0" w14:textId="13206F9B" w:rsidR="004040E4" w:rsidRPr="00D30D80" w:rsidRDefault="004040E4" w:rsidP="00C50D05">
            <w:pPr>
              <w:widowControl/>
              <w:adjustRightInd w:val="0"/>
              <w:ind w:left="240"/>
              <w:rPr>
                <w:rFonts w:ascii="Arial" w:eastAsiaTheme="minorHAnsi" w:hAnsi="Arial" w:cs="Arial"/>
                <w:i/>
                <w:iCs/>
                <w:sz w:val="20"/>
                <w:szCs w:val="20"/>
                <w:lang w:val="it-IT"/>
              </w:rPr>
            </w:pPr>
            <w:r w:rsidRPr="003A1036">
              <w:rPr>
                <w:rFonts w:ascii="Arial" w:eastAsiaTheme="minorHAnsi" w:hAnsi="Arial" w:cs="Arial"/>
                <w:i/>
                <w:iCs/>
                <w:sz w:val="20"/>
                <w:szCs w:val="20"/>
                <w:lang w:val="id-ID"/>
              </w:rPr>
              <w:t xml:space="preserve">Logipeditermes </w:t>
            </w:r>
            <w:r w:rsidRPr="003A1036">
              <w:rPr>
                <w:rFonts w:ascii="Arial" w:eastAsiaTheme="minorHAnsi" w:hAnsi="Arial" w:cs="Arial"/>
                <w:sz w:val="20"/>
                <w:szCs w:val="20"/>
                <w:lang w:val="id-ID"/>
              </w:rPr>
              <w:t>sp</w:t>
            </w:r>
            <w:r w:rsidR="00D30D80">
              <w:rPr>
                <w:rFonts w:ascii="Arial" w:eastAsiaTheme="minorHAnsi" w:hAnsi="Arial" w:cs="Arial"/>
                <w:sz w:val="20"/>
                <w:szCs w:val="20"/>
                <w:lang w:val="it-IT"/>
              </w:rPr>
              <w:t>.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7F27DC" w14:textId="77777777" w:rsidR="004040E4" w:rsidRPr="00A95BDB" w:rsidRDefault="004040E4" w:rsidP="00C50D05">
            <w:pPr>
              <w:pStyle w:val="TableParagraph"/>
              <w:spacing w:before="2"/>
              <w:ind w:right="306"/>
              <w:rPr>
                <w:rFonts w:eastAsiaTheme="minorHAnsi"/>
                <w:i/>
                <w:iCs/>
                <w:sz w:val="20"/>
                <w:szCs w:val="20"/>
                <w:lang w:val="id-ID"/>
              </w:rPr>
            </w:pPr>
          </w:p>
        </w:tc>
      </w:tr>
    </w:tbl>
    <w:p w14:paraId="72FD7DD7" w14:textId="39B53A96" w:rsidR="00A1003D" w:rsidRDefault="00A1003D" w:rsidP="00A1003D">
      <w:pPr>
        <w:spacing w:line="225" w:lineRule="exact"/>
        <w:rPr>
          <w:sz w:val="20"/>
        </w:rPr>
      </w:pPr>
    </w:p>
    <w:p w14:paraId="6F44E0F2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1EF68D84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51834A00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7E850D94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74588298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770173D6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795A4D96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1D2350AA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45469A26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1DDE1B02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73419FF8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7D5CF20C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3B63302A" w14:textId="77777777" w:rsidR="00A1003D" w:rsidRDefault="00A1003D" w:rsidP="00A1003D">
      <w:pPr>
        <w:spacing w:line="242" w:lineRule="auto"/>
        <w:ind w:left="989" w:right="235" w:hanging="850"/>
        <w:jc w:val="both"/>
        <w:rPr>
          <w:rFonts w:ascii="Arial"/>
          <w:b/>
          <w:sz w:val="20"/>
        </w:rPr>
      </w:pPr>
    </w:p>
    <w:p w14:paraId="490FF27A" w14:textId="77777777" w:rsidR="00A1003D" w:rsidRDefault="00A1003D" w:rsidP="003A1036">
      <w:pPr>
        <w:spacing w:line="242" w:lineRule="auto"/>
        <w:ind w:right="235"/>
        <w:jc w:val="both"/>
        <w:rPr>
          <w:rFonts w:ascii="Arial"/>
          <w:b/>
          <w:sz w:val="20"/>
        </w:rPr>
      </w:pPr>
    </w:p>
    <w:p w14:paraId="6C80F0F0" w14:textId="01617744" w:rsidR="00A1003D" w:rsidRPr="0004122A" w:rsidRDefault="00A1003D" w:rsidP="0004122A">
      <w:pPr>
        <w:spacing w:line="244" w:lineRule="auto"/>
        <w:ind w:left="855" w:hanging="855"/>
        <w:rPr>
          <w:rFonts w:asciiTheme="minorHAnsi" w:hAnsiTheme="minorHAnsi" w:cstheme="minorHAnsi"/>
          <w:bCs/>
          <w:sz w:val="20"/>
          <w:szCs w:val="20"/>
        </w:rPr>
      </w:pPr>
      <w:r w:rsidRPr="0004122A">
        <w:rPr>
          <w:rFonts w:asciiTheme="minorHAnsi" w:hAnsiTheme="minorHAnsi" w:cstheme="minorHAnsi"/>
          <w:b/>
          <w:sz w:val="20"/>
          <w:szCs w:val="20"/>
        </w:rPr>
        <w:t xml:space="preserve">Table </w:t>
      </w:r>
      <w:r w:rsidR="00023DD8" w:rsidRPr="0004122A">
        <w:rPr>
          <w:rFonts w:asciiTheme="minorHAnsi" w:hAnsiTheme="minorHAnsi" w:cstheme="minorHAnsi"/>
          <w:b/>
          <w:sz w:val="20"/>
          <w:szCs w:val="20"/>
        </w:rPr>
        <w:t>5</w:t>
      </w:r>
      <w:r w:rsidR="0004122A"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04122A">
        <w:rPr>
          <w:rFonts w:asciiTheme="minorHAnsi" w:hAnsiTheme="minorHAnsi" w:cstheme="minorHAnsi"/>
          <w:bCs/>
          <w:sz w:val="20"/>
          <w:szCs w:val="20"/>
        </w:rPr>
        <w:t xml:space="preserve">Level of </w:t>
      </w:r>
      <w:r w:rsidR="0004122A">
        <w:rPr>
          <w:rFonts w:asciiTheme="minorHAnsi" w:hAnsiTheme="minorHAnsi" w:cstheme="minorHAnsi"/>
          <w:bCs/>
          <w:sz w:val="20"/>
          <w:szCs w:val="20"/>
        </w:rPr>
        <w:t>d</w:t>
      </w:r>
      <w:r w:rsidRPr="0004122A">
        <w:rPr>
          <w:rFonts w:asciiTheme="minorHAnsi" w:hAnsiTheme="minorHAnsi" w:cstheme="minorHAnsi"/>
          <w:bCs/>
          <w:sz w:val="20"/>
          <w:szCs w:val="20"/>
        </w:rPr>
        <w:t xml:space="preserve">iversity of </w:t>
      </w:r>
      <w:r w:rsidR="0004122A">
        <w:rPr>
          <w:rFonts w:asciiTheme="minorHAnsi" w:hAnsiTheme="minorHAnsi" w:cstheme="minorHAnsi"/>
          <w:bCs/>
          <w:sz w:val="20"/>
          <w:szCs w:val="20"/>
        </w:rPr>
        <w:t>t</w:t>
      </w:r>
      <w:r w:rsidRPr="0004122A">
        <w:rPr>
          <w:rFonts w:asciiTheme="minorHAnsi" w:hAnsiTheme="minorHAnsi" w:cstheme="minorHAnsi"/>
          <w:bCs/>
          <w:sz w:val="20"/>
          <w:szCs w:val="20"/>
        </w:rPr>
        <w:t xml:space="preserve">ermites in </w:t>
      </w:r>
      <w:r w:rsidR="0004122A">
        <w:rPr>
          <w:rFonts w:asciiTheme="minorHAnsi" w:hAnsiTheme="minorHAnsi" w:cstheme="minorHAnsi"/>
          <w:bCs/>
          <w:sz w:val="20"/>
          <w:szCs w:val="20"/>
        </w:rPr>
        <w:t>n</w:t>
      </w:r>
      <w:r w:rsidRPr="0004122A">
        <w:rPr>
          <w:rFonts w:asciiTheme="minorHAnsi" w:hAnsiTheme="minorHAnsi" w:cstheme="minorHAnsi"/>
          <w:bCs/>
          <w:sz w:val="20"/>
          <w:szCs w:val="20"/>
        </w:rPr>
        <w:t xml:space="preserve">atural </w:t>
      </w:r>
      <w:r w:rsidR="0004122A">
        <w:rPr>
          <w:rFonts w:asciiTheme="minorHAnsi" w:hAnsiTheme="minorHAnsi" w:cstheme="minorHAnsi"/>
          <w:bCs/>
          <w:sz w:val="20"/>
          <w:szCs w:val="20"/>
        </w:rPr>
        <w:t>f</w:t>
      </w:r>
      <w:r w:rsidRPr="0004122A">
        <w:rPr>
          <w:rFonts w:asciiTheme="minorHAnsi" w:hAnsiTheme="minorHAnsi" w:cstheme="minorHAnsi"/>
          <w:bCs/>
          <w:sz w:val="20"/>
          <w:szCs w:val="20"/>
        </w:rPr>
        <w:t xml:space="preserve">orests and </w:t>
      </w:r>
      <w:r w:rsidR="0004122A">
        <w:rPr>
          <w:rFonts w:asciiTheme="minorHAnsi" w:hAnsiTheme="minorHAnsi" w:cstheme="minorHAnsi"/>
          <w:bCs/>
          <w:sz w:val="20"/>
          <w:szCs w:val="20"/>
        </w:rPr>
        <w:t>a</w:t>
      </w:r>
      <w:r w:rsidRPr="0004122A">
        <w:rPr>
          <w:rFonts w:asciiTheme="minorHAnsi" w:hAnsiTheme="minorHAnsi" w:cstheme="minorHAnsi"/>
          <w:bCs/>
          <w:sz w:val="20"/>
          <w:szCs w:val="20"/>
        </w:rPr>
        <w:t xml:space="preserve">groforestry </w:t>
      </w:r>
      <w:r w:rsidR="0004122A">
        <w:rPr>
          <w:rFonts w:asciiTheme="minorHAnsi" w:hAnsiTheme="minorHAnsi" w:cstheme="minorHAnsi"/>
          <w:bCs/>
          <w:sz w:val="20"/>
          <w:szCs w:val="20"/>
        </w:rPr>
        <w:t>l</w:t>
      </w:r>
      <w:r w:rsidRPr="0004122A">
        <w:rPr>
          <w:rFonts w:asciiTheme="minorHAnsi" w:hAnsiTheme="minorHAnsi" w:cstheme="minorHAnsi"/>
          <w:bCs/>
          <w:sz w:val="20"/>
          <w:szCs w:val="20"/>
        </w:rPr>
        <w:t xml:space="preserve">and in Sulawesi </w:t>
      </w:r>
      <w:r w:rsidR="0004122A">
        <w:rPr>
          <w:rFonts w:asciiTheme="minorHAnsi" w:hAnsiTheme="minorHAnsi" w:cstheme="minorHAnsi"/>
          <w:bCs/>
          <w:sz w:val="20"/>
          <w:szCs w:val="20"/>
        </w:rPr>
        <w:t>t</w:t>
      </w:r>
      <w:r w:rsidRPr="0004122A">
        <w:rPr>
          <w:rFonts w:asciiTheme="minorHAnsi" w:hAnsiTheme="minorHAnsi" w:cstheme="minorHAnsi"/>
          <w:bCs/>
          <w:sz w:val="20"/>
          <w:szCs w:val="20"/>
        </w:rPr>
        <w:t xml:space="preserve">ropical </w:t>
      </w:r>
      <w:r w:rsidR="0004122A">
        <w:rPr>
          <w:rFonts w:asciiTheme="minorHAnsi" w:hAnsiTheme="minorHAnsi" w:cstheme="minorHAnsi"/>
          <w:bCs/>
          <w:sz w:val="20"/>
          <w:szCs w:val="20"/>
        </w:rPr>
        <w:t>f</w:t>
      </w:r>
      <w:r w:rsidRPr="0004122A">
        <w:rPr>
          <w:rFonts w:asciiTheme="minorHAnsi" w:hAnsiTheme="minorHAnsi" w:cstheme="minorHAnsi"/>
          <w:bCs/>
          <w:sz w:val="20"/>
          <w:szCs w:val="20"/>
        </w:rPr>
        <w:t>orests</w:t>
      </w:r>
      <w:r w:rsidR="0004122A" w:rsidRPr="0004122A">
        <w:rPr>
          <w:rFonts w:asciiTheme="minorHAnsi" w:hAnsiTheme="minorHAnsi" w:cstheme="minorHAnsi"/>
          <w:bCs/>
          <w:sz w:val="20"/>
          <w:szCs w:val="20"/>
        </w:rPr>
        <w:t>.</w:t>
      </w:r>
    </w:p>
    <w:p w14:paraId="29A80A9E" w14:textId="77777777" w:rsidR="00A1003D" w:rsidRDefault="00A1003D" w:rsidP="00A1003D">
      <w:pPr>
        <w:pStyle w:val="Corpotesto"/>
        <w:jc w:val="left"/>
        <w:rPr>
          <w:rFonts w:ascii="Arial"/>
          <w:sz w:val="25"/>
        </w:rPr>
      </w:pPr>
    </w:p>
    <w:p w14:paraId="67B7FC31" w14:textId="77777777" w:rsidR="00A1003D" w:rsidRDefault="00A1003D" w:rsidP="003B3E0B">
      <w:pPr>
        <w:pStyle w:val="TableParagraph"/>
        <w:spacing w:before="144"/>
        <w:ind w:left="92" w:right="92"/>
        <w:jc w:val="center"/>
        <w:rPr>
          <w:b/>
        </w:rPr>
        <w:sectPr w:rsidR="00A1003D" w:rsidSect="00A1003D">
          <w:pgSz w:w="11910" w:h="16840"/>
          <w:pgMar w:top="1020" w:right="1460" w:bottom="280" w:left="1560" w:header="720" w:footer="720" w:gutter="0"/>
          <w:cols w:space="720"/>
        </w:sectPr>
      </w:pPr>
    </w:p>
    <w:tbl>
      <w:tblPr>
        <w:tblW w:w="0" w:type="auto"/>
        <w:tblInd w:w="1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"/>
        <w:gridCol w:w="1008"/>
        <w:gridCol w:w="1403"/>
        <w:gridCol w:w="1394"/>
        <w:gridCol w:w="3545"/>
      </w:tblGrid>
      <w:tr w:rsidR="00A1003D" w14:paraId="4274A24B" w14:textId="77777777" w:rsidTr="00A1003D">
        <w:trPr>
          <w:trHeight w:val="565"/>
        </w:trPr>
        <w:tc>
          <w:tcPr>
            <w:tcW w:w="1098" w:type="dxa"/>
            <w:tcBorders>
              <w:top w:val="single" w:sz="4" w:space="0" w:color="000000"/>
              <w:bottom w:val="single" w:sz="4" w:space="0" w:color="000000"/>
            </w:tcBorders>
          </w:tcPr>
          <w:p w14:paraId="2EAC2ABD" w14:textId="0D9D544E" w:rsidR="00A1003D" w:rsidRDefault="00A1003D" w:rsidP="003B3E0B">
            <w:pPr>
              <w:pStyle w:val="TableParagraph"/>
              <w:spacing w:before="144"/>
              <w:ind w:left="92" w:right="92"/>
              <w:jc w:val="center"/>
              <w:rPr>
                <w:b/>
              </w:rPr>
            </w:pPr>
            <w:r>
              <w:rPr>
                <w:b/>
              </w:rPr>
              <w:t>LT</w:t>
            </w:r>
          </w:p>
        </w:tc>
        <w:tc>
          <w:tcPr>
            <w:tcW w:w="1008" w:type="dxa"/>
            <w:tcBorders>
              <w:top w:val="single" w:sz="4" w:space="0" w:color="000000"/>
              <w:bottom w:val="single" w:sz="4" w:space="0" w:color="000000"/>
            </w:tcBorders>
          </w:tcPr>
          <w:p w14:paraId="1DF0583F" w14:textId="77777777" w:rsidR="00A1003D" w:rsidRDefault="00A1003D" w:rsidP="003B3E0B">
            <w:pPr>
              <w:pStyle w:val="TableParagraph"/>
              <w:spacing w:before="144"/>
              <w:ind w:left="0" w:right="7"/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1403" w:type="dxa"/>
            <w:tcBorders>
              <w:top w:val="single" w:sz="4" w:space="0" w:color="000000"/>
              <w:bottom w:val="single" w:sz="4" w:space="0" w:color="000000"/>
            </w:tcBorders>
          </w:tcPr>
          <w:p w14:paraId="28763C95" w14:textId="77777777" w:rsidR="00A1003D" w:rsidRDefault="00A1003D" w:rsidP="003B3E0B">
            <w:pPr>
              <w:pStyle w:val="TableParagraph"/>
              <w:spacing w:before="144"/>
              <w:ind w:left="81" w:right="99"/>
              <w:jc w:val="center"/>
              <w:rPr>
                <w:b/>
              </w:rPr>
            </w:pPr>
            <w:r>
              <w:rPr>
                <w:b/>
              </w:rPr>
              <w:t>H’</w:t>
            </w:r>
          </w:p>
        </w:tc>
        <w:tc>
          <w:tcPr>
            <w:tcW w:w="1394" w:type="dxa"/>
            <w:tcBorders>
              <w:top w:val="single" w:sz="4" w:space="0" w:color="000000"/>
              <w:bottom w:val="single" w:sz="4" w:space="0" w:color="000000"/>
            </w:tcBorders>
          </w:tcPr>
          <w:p w14:paraId="5AFEF5D8" w14:textId="77777777" w:rsidR="00A1003D" w:rsidRDefault="00A1003D" w:rsidP="003B3E0B">
            <w:pPr>
              <w:pStyle w:val="TableParagraph"/>
              <w:spacing w:before="144"/>
              <w:ind w:left="7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3545" w:type="dxa"/>
            <w:tcBorders>
              <w:top w:val="single" w:sz="4" w:space="0" w:color="000000"/>
              <w:bottom w:val="single" w:sz="4" w:space="0" w:color="000000"/>
            </w:tcBorders>
          </w:tcPr>
          <w:p w14:paraId="022A57E2" w14:textId="77777777" w:rsidR="00A1003D" w:rsidRDefault="00A1003D" w:rsidP="003B3E0B">
            <w:pPr>
              <w:pStyle w:val="TableParagraph"/>
              <w:spacing w:line="248" w:lineRule="exact"/>
              <w:ind w:left="342"/>
              <w:rPr>
                <w:b/>
              </w:rPr>
            </w:pPr>
            <w:r>
              <w:rPr>
                <w:b/>
              </w:rPr>
              <w:t>Dominant</w:t>
            </w:r>
          </w:p>
          <w:p w14:paraId="2D7A289C" w14:textId="77777777" w:rsidR="00A1003D" w:rsidRDefault="00A1003D" w:rsidP="003B3E0B">
            <w:pPr>
              <w:pStyle w:val="TableParagraph"/>
              <w:spacing w:before="40"/>
              <w:ind w:left="433"/>
              <w:rPr>
                <w:b/>
              </w:rPr>
            </w:pPr>
            <w:r>
              <w:rPr>
                <w:b/>
              </w:rPr>
              <w:t>Species</w:t>
            </w:r>
          </w:p>
        </w:tc>
      </w:tr>
      <w:tr w:rsidR="00A1003D" w14:paraId="179889CA" w14:textId="77777777" w:rsidTr="00A1003D">
        <w:trPr>
          <w:trHeight w:val="550"/>
        </w:trPr>
        <w:tc>
          <w:tcPr>
            <w:tcW w:w="1098" w:type="dxa"/>
            <w:tcBorders>
              <w:top w:val="single" w:sz="4" w:space="0" w:color="000000"/>
            </w:tcBorders>
          </w:tcPr>
          <w:p w14:paraId="0F82FBE1" w14:textId="77777777" w:rsidR="00A1003D" w:rsidRDefault="00A1003D" w:rsidP="003B3E0B">
            <w:pPr>
              <w:pStyle w:val="TableParagraph"/>
              <w:spacing w:before="148"/>
              <w:ind w:left="96" w:right="92"/>
              <w:jc w:val="center"/>
            </w:pPr>
            <w:r>
              <w:t>NF</w:t>
            </w:r>
          </w:p>
        </w:tc>
        <w:tc>
          <w:tcPr>
            <w:tcW w:w="1008" w:type="dxa"/>
            <w:tcBorders>
              <w:top w:val="single" w:sz="4" w:space="0" w:color="000000"/>
            </w:tcBorders>
          </w:tcPr>
          <w:p w14:paraId="2F05980B" w14:textId="77777777" w:rsidR="00A1003D" w:rsidRDefault="00A1003D" w:rsidP="003B3E0B">
            <w:pPr>
              <w:pStyle w:val="TableParagraph"/>
              <w:spacing w:before="148"/>
              <w:ind w:left="97" w:right="98"/>
              <w:jc w:val="center"/>
            </w:pPr>
            <w:r>
              <w:t>13</w:t>
            </w:r>
          </w:p>
        </w:tc>
        <w:tc>
          <w:tcPr>
            <w:tcW w:w="1403" w:type="dxa"/>
            <w:tcBorders>
              <w:top w:val="single" w:sz="4" w:space="0" w:color="000000"/>
            </w:tcBorders>
          </w:tcPr>
          <w:p w14:paraId="04A6A568" w14:textId="3D64B274" w:rsidR="00A1003D" w:rsidRDefault="00A1003D" w:rsidP="003B3E0B">
            <w:pPr>
              <w:pStyle w:val="TableParagraph"/>
              <w:spacing w:before="148"/>
              <w:ind w:left="99" w:right="99"/>
              <w:jc w:val="center"/>
            </w:pPr>
            <w:r>
              <w:t>2</w:t>
            </w:r>
            <w:r w:rsidR="00D74C46">
              <w:t>.</w:t>
            </w:r>
            <w:r>
              <w:t>43</w:t>
            </w:r>
          </w:p>
        </w:tc>
        <w:tc>
          <w:tcPr>
            <w:tcW w:w="1394" w:type="dxa"/>
            <w:tcBorders>
              <w:top w:val="single" w:sz="4" w:space="0" w:color="000000"/>
            </w:tcBorders>
          </w:tcPr>
          <w:p w14:paraId="08243E3B" w14:textId="35BB9C03" w:rsidR="00A1003D" w:rsidRDefault="00A1003D" w:rsidP="003B3E0B">
            <w:pPr>
              <w:pStyle w:val="TableParagraph"/>
              <w:spacing w:before="148"/>
              <w:ind w:left="103" w:right="92"/>
              <w:jc w:val="center"/>
            </w:pPr>
            <w:r>
              <w:t>0</w:t>
            </w:r>
            <w:r w:rsidR="00D74C46">
              <w:t>.</w:t>
            </w:r>
            <w:r>
              <w:t>90</w:t>
            </w:r>
          </w:p>
        </w:tc>
        <w:tc>
          <w:tcPr>
            <w:tcW w:w="3545" w:type="dxa"/>
            <w:tcBorders>
              <w:top w:val="single" w:sz="4" w:space="0" w:color="000000"/>
            </w:tcBorders>
          </w:tcPr>
          <w:p w14:paraId="717420CB" w14:textId="77777777" w:rsidR="00A1003D" w:rsidRDefault="00A1003D" w:rsidP="003B3E0B">
            <w:pPr>
              <w:pStyle w:val="TableParagraph"/>
              <w:ind w:left="116"/>
              <w:rPr>
                <w:i/>
              </w:rPr>
            </w:pPr>
            <w:r>
              <w:rPr>
                <w:i/>
              </w:rPr>
              <w:t>Bulbitermes</w:t>
            </w:r>
          </w:p>
          <w:p w14:paraId="0F1AF0E7" w14:textId="77777777" w:rsidR="00A1003D" w:rsidRDefault="00A1003D" w:rsidP="003B3E0B">
            <w:pPr>
              <w:pStyle w:val="TableParagraph"/>
              <w:spacing w:before="35"/>
              <w:ind w:left="116"/>
              <w:rPr>
                <w:i/>
              </w:rPr>
            </w:pPr>
            <w:r>
              <w:rPr>
                <w:i/>
              </w:rPr>
              <w:t>constrictus</w:t>
            </w:r>
          </w:p>
        </w:tc>
      </w:tr>
      <w:tr w:rsidR="00A1003D" w14:paraId="0FC25CE6" w14:textId="77777777" w:rsidTr="00A1003D">
        <w:trPr>
          <w:trHeight w:val="587"/>
        </w:trPr>
        <w:tc>
          <w:tcPr>
            <w:tcW w:w="1098" w:type="dxa"/>
            <w:tcBorders>
              <w:bottom w:val="single" w:sz="4" w:space="0" w:color="000000"/>
            </w:tcBorders>
          </w:tcPr>
          <w:p w14:paraId="51EAC2E1" w14:textId="72FEBB63" w:rsidR="00A1003D" w:rsidRDefault="004040E4" w:rsidP="003B3E0B">
            <w:pPr>
              <w:pStyle w:val="TableParagraph"/>
              <w:spacing w:before="166"/>
              <w:ind w:left="96" w:right="84"/>
              <w:jc w:val="center"/>
            </w:pPr>
            <w:r w:rsidRPr="00771CCD">
              <w:t>A</w:t>
            </w:r>
            <w:r w:rsidR="00A1003D" w:rsidRPr="00771CCD">
              <w:t>L</w:t>
            </w:r>
          </w:p>
        </w:tc>
        <w:tc>
          <w:tcPr>
            <w:tcW w:w="1008" w:type="dxa"/>
            <w:tcBorders>
              <w:bottom w:val="single" w:sz="4" w:space="0" w:color="000000"/>
            </w:tcBorders>
          </w:tcPr>
          <w:p w14:paraId="364309EE" w14:textId="77777777" w:rsidR="00A1003D" w:rsidRDefault="00A1003D" w:rsidP="003B3E0B">
            <w:pPr>
              <w:pStyle w:val="TableParagraph"/>
              <w:spacing w:before="166"/>
              <w:ind w:left="0" w:right="3"/>
              <w:jc w:val="center"/>
            </w:pPr>
            <w:r>
              <w:t>7</w:t>
            </w:r>
          </w:p>
        </w:tc>
        <w:tc>
          <w:tcPr>
            <w:tcW w:w="1403" w:type="dxa"/>
            <w:tcBorders>
              <w:bottom w:val="single" w:sz="4" w:space="0" w:color="000000"/>
            </w:tcBorders>
          </w:tcPr>
          <w:p w14:paraId="44E0C148" w14:textId="4A38ED90" w:rsidR="00A1003D" w:rsidRDefault="00A1003D" w:rsidP="003B3E0B">
            <w:pPr>
              <w:pStyle w:val="TableParagraph"/>
              <w:spacing w:before="166"/>
              <w:ind w:left="99" w:right="99"/>
              <w:jc w:val="center"/>
            </w:pPr>
            <w:r>
              <w:t>1</w:t>
            </w:r>
            <w:r w:rsidR="00D74C46">
              <w:t>.</w:t>
            </w:r>
            <w:r>
              <w:t>91</w:t>
            </w:r>
          </w:p>
        </w:tc>
        <w:tc>
          <w:tcPr>
            <w:tcW w:w="1394" w:type="dxa"/>
            <w:tcBorders>
              <w:bottom w:val="single" w:sz="4" w:space="0" w:color="000000"/>
            </w:tcBorders>
          </w:tcPr>
          <w:p w14:paraId="7D63CE7B" w14:textId="7B1D7E4A" w:rsidR="00A1003D" w:rsidRDefault="00A1003D" w:rsidP="003B3E0B">
            <w:pPr>
              <w:pStyle w:val="TableParagraph"/>
              <w:spacing w:before="166"/>
              <w:ind w:left="103" w:right="92"/>
              <w:jc w:val="center"/>
            </w:pPr>
            <w:r>
              <w:t>0</w:t>
            </w:r>
            <w:r w:rsidR="00D74C46">
              <w:t>.</w:t>
            </w:r>
            <w:r>
              <w:t>89</w:t>
            </w:r>
          </w:p>
        </w:tc>
        <w:tc>
          <w:tcPr>
            <w:tcW w:w="3545" w:type="dxa"/>
            <w:tcBorders>
              <w:bottom w:val="single" w:sz="4" w:space="0" w:color="000000"/>
            </w:tcBorders>
          </w:tcPr>
          <w:p w14:paraId="78F53107" w14:textId="77777777" w:rsidR="00A1003D" w:rsidRDefault="00A1003D" w:rsidP="003B3E0B">
            <w:pPr>
              <w:pStyle w:val="TableParagraph"/>
              <w:spacing w:before="16"/>
              <w:ind w:left="116"/>
              <w:rPr>
                <w:i/>
              </w:rPr>
            </w:pPr>
            <w:r>
              <w:rPr>
                <w:i/>
              </w:rPr>
              <w:t>Nasutitermes</w:t>
            </w:r>
          </w:p>
          <w:p w14:paraId="7166CC8E" w14:textId="77777777" w:rsidR="00A1003D" w:rsidRDefault="00A1003D" w:rsidP="003B3E0B">
            <w:pPr>
              <w:pStyle w:val="TableParagraph"/>
              <w:spacing w:before="36"/>
              <w:ind w:left="116"/>
              <w:rPr>
                <w:i/>
              </w:rPr>
            </w:pPr>
            <w:r>
              <w:rPr>
                <w:i/>
              </w:rPr>
              <w:t>neoparvus</w:t>
            </w:r>
          </w:p>
        </w:tc>
      </w:tr>
    </w:tbl>
    <w:p w14:paraId="3A5EA173" w14:textId="77777777" w:rsidR="00A1003D" w:rsidRDefault="00A1003D" w:rsidP="00A1003D">
      <w:pPr>
        <w:ind w:left="139" w:right="242"/>
        <w:jc w:val="both"/>
        <w:rPr>
          <w:rFonts w:ascii="Arial" w:hAnsi="Arial"/>
          <w:sz w:val="16"/>
        </w:rPr>
        <w:sectPr w:rsidR="00A1003D" w:rsidSect="00A1003D">
          <w:type w:val="continuous"/>
          <w:pgSz w:w="11910" w:h="16840"/>
          <w:pgMar w:top="1020" w:right="1460" w:bottom="280" w:left="1560" w:header="720" w:footer="720" w:gutter="0"/>
          <w:cols w:space="720"/>
        </w:sectPr>
      </w:pPr>
    </w:p>
    <w:p w14:paraId="7EADCC3B" w14:textId="6C1F5B70" w:rsidR="00A1003D" w:rsidRPr="00A1003D" w:rsidRDefault="00A1003D" w:rsidP="00A1003D">
      <w:pPr>
        <w:ind w:left="139" w:right="242"/>
        <w:jc w:val="both"/>
        <w:rPr>
          <w:rFonts w:ascii="Arial" w:hAnsi="Arial"/>
          <w:sz w:val="16"/>
        </w:rPr>
        <w:sectPr w:rsidR="00A1003D" w:rsidRPr="00A1003D" w:rsidSect="00A1003D">
          <w:type w:val="continuous"/>
          <w:pgSz w:w="11910" w:h="16840"/>
          <w:pgMar w:top="1020" w:right="1460" w:bottom="280" w:left="1560" w:header="720" w:footer="720" w:gutter="0"/>
          <w:cols w:space="720"/>
        </w:sectPr>
      </w:pPr>
      <w:r>
        <w:rPr>
          <w:rFonts w:ascii="Arial" w:hAnsi="Arial"/>
          <w:sz w:val="16"/>
        </w:rPr>
        <w:t>Information: LT (Land Type), NF (Natural Forests), AL (Agroforestry</w:t>
      </w:r>
      <w:r>
        <w:rPr>
          <w:rFonts w:ascii="Arial" w:hAnsi="Arial"/>
          <w:spacing w:val="-12"/>
          <w:sz w:val="16"/>
        </w:rPr>
        <w:t xml:space="preserve"> </w:t>
      </w:r>
      <w:r>
        <w:rPr>
          <w:rFonts w:ascii="Arial" w:hAnsi="Arial"/>
          <w:sz w:val="16"/>
        </w:rPr>
        <w:t>Land),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S</w:t>
      </w:r>
      <w:r>
        <w:rPr>
          <w:rFonts w:ascii="Arial" w:hAnsi="Arial"/>
          <w:spacing w:val="-10"/>
          <w:sz w:val="16"/>
        </w:rPr>
        <w:t xml:space="preserve"> </w:t>
      </w:r>
      <w:r>
        <w:rPr>
          <w:rFonts w:ascii="Arial" w:hAnsi="Arial"/>
          <w:sz w:val="16"/>
        </w:rPr>
        <w:t>(Number</w:t>
      </w:r>
      <w:r>
        <w:rPr>
          <w:rFonts w:ascii="Arial" w:hAnsi="Arial"/>
          <w:spacing w:val="-5"/>
          <w:sz w:val="16"/>
        </w:rPr>
        <w:t xml:space="preserve"> </w:t>
      </w:r>
      <w:r>
        <w:rPr>
          <w:rFonts w:ascii="Arial" w:hAnsi="Arial"/>
          <w:spacing w:val="-4"/>
          <w:sz w:val="16"/>
        </w:rPr>
        <w:t>of</w:t>
      </w:r>
      <w:r>
        <w:rPr>
          <w:rFonts w:ascii="Arial" w:hAnsi="Arial"/>
          <w:spacing w:val="-7"/>
          <w:sz w:val="16"/>
        </w:rPr>
        <w:t xml:space="preserve"> </w:t>
      </w:r>
      <w:r>
        <w:rPr>
          <w:rFonts w:ascii="Arial" w:hAnsi="Arial"/>
          <w:sz w:val="16"/>
        </w:rPr>
        <w:t>Types),</w:t>
      </w:r>
      <w:r>
        <w:rPr>
          <w:rFonts w:ascii="Arial" w:hAnsi="Arial"/>
          <w:spacing w:val="-6"/>
          <w:sz w:val="16"/>
        </w:rPr>
        <w:t xml:space="preserve"> </w:t>
      </w:r>
      <w:r>
        <w:rPr>
          <w:rFonts w:ascii="Arial" w:hAnsi="Arial"/>
          <w:sz w:val="16"/>
        </w:rPr>
        <w:t>H’</w:t>
      </w:r>
      <w:r>
        <w:rPr>
          <w:rFonts w:ascii="Arial" w:hAnsi="Arial"/>
          <w:spacing w:val="-11"/>
          <w:sz w:val="16"/>
        </w:rPr>
        <w:t xml:space="preserve"> </w:t>
      </w:r>
      <w:r>
        <w:rPr>
          <w:rFonts w:ascii="Arial" w:hAnsi="Arial"/>
          <w:sz w:val="16"/>
        </w:rPr>
        <w:t>(Shannon Index), E (Evennes</w:t>
      </w:r>
      <w:r>
        <w:rPr>
          <w:rFonts w:ascii="Arial" w:hAnsi="Arial"/>
          <w:spacing w:val="4"/>
          <w:sz w:val="16"/>
        </w:rPr>
        <w:t xml:space="preserve"> </w:t>
      </w:r>
      <w:r>
        <w:rPr>
          <w:rFonts w:ascii="Arial" w:hAnsi="Arial"/>
          <w:sz w:val="16"/>
        </w:rPr>
        <w:t>Ind</w:t>
      </w:r>
      <w:r w:rsidR="00023DD8">
        <w:rPr>
          <w:rFonts w:ascii="Arial" w:hAnsi="Arial"/>
          <w:sz w:val="16"/>
        </w:rPr>
        <w:t>ex)</w:t>
      </w:r>
    </w:p>
    <w:p w14:paraId="0529FC92" w14:textId="77777777" w:rsidR="00A1003D" w:rsidRDefault="00A1003D"/>
    <w:sectPr w:rsidR="00A1003D" w:rsidSect="008D1AA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3D"/>
    <w:rsid w:val="00023DD8"/>
    <w:rsid w:val="0004122A"/>
    <w:rsid w:val="001A46A9"/>
    <w:rsid w:val="003A1036"/>
    <w:rsid w:val="004040E4"/>
    <w:rsid w:val="00486D58"/>
    <w:rsid w:val="00771CCD"/>
    <w:rsid w:val="007A01F1"/>
    <w:rsid w:val="008D1AA4"/>
    <w:rsid w:val="00A1003D"/>
    <w:rsid w:val="00B04A18"/>
    <w:rsid w:val="00D30D80"/>
    <w:rsid w:val="00D7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CA82F"/>
  <w15:chartTrackingRefBased/>
  <w15:docId w15:val="{3EC6538E-2A7B-F04D-813F-767FCB3CB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1003D"/>
    <w:pPr>
      <w:widowControl w:val="0"/>
      <w:autoSpaceDE w:val="0"/>
      <w:autoSpaceDN w:val="0"/>
    </w:pPr>
    <w:rPr>
      <w:rFonts w:ascii="Century" w:eastAsia="Century" w:hAnsi="Century" w:cs="Century"/>
      <w:sz w:val="22"/>
      <w:szCs w:val="22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1003D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003D"/>
    <w:rPr>
      <w:rFonts w:ascii="Century" w:eastAsia="Century" w:hAnsi="Century" w:cs="Century"/>
      <w:lang w:val="en-US" w:bidi="en-US"/>
    </w:rPr>
  </w:style>
  <w:style w:type="paragraph" w:customStyle="1" w:styleId="TableParagraph">
    <w:name w:val="Table Paragraph"/>
    <w:basedOn w:val="Normale"/>
    <w:uiPriority w:val="1"/>
    <w:qFormat/>
    <w:rsid w:val="00A1003D"/>
    <w:pPr>
      <w:ind w:left="11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477</Words>
  <Characters>2720</Characters>
  <Application>Microsoft Office Word</Application>
  <DocSecurity>0</DocSecurity>
  <Lines>22</Lines>
  <Paragraphs>6</Paragraphs>
  <ScaleCrop>false</ScaleCrop>
  <Company>Indonesia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Nurulhuda Rahman</dc:creator>
  <cp:keywords/>
  <dc:description/>
  <cp:lastModifiedBy>dalila.sansone</cp:lastModifiedBy>
  <cp:revision>12</cp:revision>
  <dcterms:created xsi:type="dcterms:W3CDTF">2020-06-08T13:17:00Z</dcterms:created>
  <dcterms:modified xsi:type="dcterms:W3CDTF">2021-05-05T08:31:00Z</dcterms:modified>
</cp:coreProperties>
</file>