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C4F07" w14:textId="77777777" w:rsidR="00DA2017" w:rsidRPr="000800AB" w:rsidRDefault="004E5FDD">
      <w:pPr>
        <w:pStyle w:val="Titolo3"/>
        <w:rPr>
          <w:rFonts w:ascii="Times New Roman" w:hAnsi="Times New Roman" w:cs="Times New Roman"/>
        </w:rPr>
      </w:pPr>
      <w:r w:rsidRPr="000800AB">
        <w:rPr>
          <w:rFonts w:ascii="Times New Roman" w:hAnsi="Times New Roman" w:cs="Times New Roman"/>
        </w:rPr>
        <w:t>Model diagnostics</w:t>
      </w:r>
    </w:p>
    <w:p w14:paraId="2DA0A453" w14:textId="77777777" w:rsidR="00DA2017" w:rsidRPr="004E5FDD" w:rsidRDefault="004E5FDD">
      <w:pPr>
        <w:pStyle w:val="Corpotesto"/>
        <w:rPr>
          <w:rFonts w:ascii="Times New Roman" w:hAnsi="Times New Roman" w:cs="Times New Roman"/>
          <w:b/>
          <w:bCs/>
          <w:lang w:val="it"/>
        </w:rPr>
      </w:pPr>
      <w:proofErr w:type="spellStart"/>
      <w:r w:rsidRPr="004E5FDD">
        <w:rPr>
          <w:rFonts w:ascii="Times New Roman" w:hAnsi="Times New Roman" w:cs="Times New Roman"/>
          <w:b/>
          <w:bCs/>
          <w:lang w:val="it"/>
        </w:rPr>
        <w:t>Homogeneity</w:t>
      </w:r>
      <w:proofErr w:type="spellEnd"/>
      <w:r w:rsidRPr="004E5FDD">
        <w:rPr>
          <w:rFonts w:ascii="Times New Roman" w:hAnsi="Times New Roman" w:cs="Times New Roman"/>
          <w:b/>
          <w:bCs/>
          <w:lang w:val="it"/>
        </w:rPr>
        <w:t xml:space="preserve"> of </w:t>
      </w:r>
      <w:proofErr w:type="spellStart"/>
      <w:r w:rsidRPr="004E5FDD">
        <w:rPr>
          <w:rFonts w:ascii="Times New Roman" w:hAnsi="Times New Roman" w:cs="Times New Roman"/>
          <w:b/>
          <w:bCs/>
          <w:lang w:val="it"/>
        </w:rPr>
        <w:t>variance</w:t>
      </w:r>
      <w:proofErr w:type="spellEnd"/>
    </w:p>
    <w:p w14:paraId="06CCC365" w14:textId="77777777" w:rsidR="00DA2017" w:rsidRDefault="004E5FDD">
      <w:pPr>
        <w:pStyle w:val="Corpotesto"/>
        <w:rPr>
          <w:rFonts w:ascii="Calibri" w:hAnsi="Calibri" w:cs="Calibri"/>
          <w:lang w:val="it"/>
        </w:rPr>
      </w:pPr>
      <w:r>
        <w:rPr>
          <w:noProof/>
        </w:rPr>
        <w:drawing>
          <wp:inline distT="0" distB="0" distL="114300" distR="114300" wp14:anchorId="4219FFAA" wp14:editId="7A71EB94">
            <wp:extent cx="4053205" cy="2880360"/>
            <wp:effectExtent l="0" t="0" r="8255" b="889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B8DA" w14:textId="77777777" w:rsidR="00DA2017" w:rsidRDefault="00DA2017">
      <w:pPr>
        <w:rPr>
          <w:rFonts w:ascii="Calibri" w:hAnsi="Calibri" w:cs="Calibri"/>
          <w:lang w:val="it"/>
        </w:rPr>
      </w:pPr>
    </w:p>
    <w:p w14:paraId="1770881F" w14:textId="77777777" w:rsidR="00DA2017" w:rsidRDefault="004E5FDD">
      <w:pPr>
        <w:rPr>
          <w:rFonts w:ascii="Calibri" w:hAnsi="Calibri" w:cs="Calibri"/>
          <w:lang w:val="it"/>
        </w:rPr>
      </w:pPr>
      <w:r>
        <w:rPr>
          <w:noProof/>
        </w:rPr>
        <w:drawing>
          <wp:inline distT="0" distB="0" distL="114300" distR="114300" wp14:anchorId="7F679043" wp14:editId="43165226">
            <wp:extent cx="4171950" cy="2566670"/>
            <wp:effectExtent l="0" t="0" r="508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C9BA" w14:textId="77777777" w:rsidR="00DA2017" w:rsidRDefault="00DA2017">
      <w:pPr>
        <w:rPr>
          <w:rFonts w:ascii="Calibri" w:hAnsi="Calibri" w:cs="Calibri"/>
          <w:lang w:val="it"/>
        </w:rPr>
      </w:pPr>
    </w:p>
    <w:p w14:paraId="78A1D4CF" w14:textId="77777777" w:rsidR="00DA2017" w:rsidRDefault="004E5FDD">
      <w:pPr>
        <w:rPr>
          <w:rFonts w:ascii="Calibri" w:hAnsi="Calibri" w:cs="Calibri"/>
          <w:lang w:val="it"/>
        </w:rPr>
      </w:pPr>
      <w:r>
        <w:rPr>
          <w:rFonts w:ascii="Calibri" w:hAnsi="Calibri" w:cs="Calibri"/>
          <w:lang w:val="it"/>
        </w:rPr>
        <w:br w:type="page"/>
      </w:r>
    </w:p>
    <w:p w14:paraId="736E0D25" w14:textId="77777777" w:rsidR="00DA2017" w:rsidRPr="004E5FDD" w:rsidRDefault="004E5FDD">
      <w:pPr>
        <w:rPr>
          <w:rFonts w:ascii="Times New Roman" w:hAnsi="Times New Roman" w:cs="Times New Roman"/>
          <w:b/>
          <w:bCs/>
        </w:rPr>
      </w:pPr>
      <w:proofErr w:type="spellStart"/>
      <w:r w:rsidRPr="004E5FDD">
        <w:rPr>
          <w:rFonts w:ascii="Times New Roman" w:hAnsi="Times New Roman" w:cs="Times New Roman"/>
          <w:b/>
          <w:bCs/>
          <w:lang w:val="it"/>
        </w:rPr>
        <w:lastRenderedPageBreak/>
        <w:t>Normality</w:t>
      </w:r>
      <w:proofErr w:type="spellEnd"/>
      <w:r w:rsidRPr="004E5FDD">
        <w:rPr>
          <w:rFonts w:ascii="Times New Roman" w:hAnsi="Times New Roman" w:cs="Times New Roman"/>
          <w:b/>
          <w:bCs/>
          <w:lang w:val="it"/>
        </w:rPr>
        <w:t xml:space="preserve"> of </w:t>
      </w:r>
      <w:proofErr w:type="spellStart"/>
      <w:r w:rsidRPr="004E5FDD">
        <w:rPr>
          <w:rFonts w:ascii="Times New Roman" w:hAnsi="Times New Roman" w:cs="Times New Roman"/>
          <w:b/>
          <w:bCs/>
          <w:lang w:val="it"/>
        </w:rPr>
        <w:t>residuals</w:t>
      </w:r>
      <w:proofErr w:type="spellEnd"/>
      <w:r w:rsidRPr="004E5FDD">
        <w:rPr>
          <w:rFonts w:ascii="Times New Roman" w:hAnsi="Times New Roman" w:cs="Times New Roman"/>
          <w:b/>
          <w:bCs/>
          <w:lang w:val="it"/>
        </w:rPr>
        <w:t xml:space="preserve"> by groups</w:t>
      </w:r>
    </w:p>
    <w:p w14:paraId="5FFB3FB2" w14:textId="77777777" w:rsidR="00DA2017" w:rsidRDefault="004E5FDD">
      <w:r>
        <w:rPr>
          <w:noProof/>
        </w:rPr>
        <w:drawing>
          <wp:inline distT="0" distB="0" distL="114300" distR="114300" wp14:anchorId="4A5A66BA" wp14:editId="0923CF21">
            <wp:extent cx="4093845" cy="273685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78839" w14:textId="77777777" w:rsidR="00DA2017" w:rsidRDefault="00DA2017"/>
    <w:p w14:paraId="35C1D683" w14:textId="77777777" w:rsidR="00DA2017" w:rsidRDefault="00DA2017">
      <w:pPr>
        <w:rPr>
          <w:lang w:val="it"/>
        </w:rPr>
      </w:pPr>
    </w:p>
    <w:p w14:paraId="684F3754" w14:textId="77777777" w:rsidR="00DA2017" w:rsidRDefault="004E5FDD">
      <w:pPr>
        <w:rPr>
          <w:rFonts w:ascii="Calibri" w:hAnsi="Calibri" w:cs="Calibri"/>
          <w:lang w:val="it"/>
        </w:rPr>
      </w:pPr>
      <w:r>
        <w:rPr>
          <w:noProof/>
        </w:rPr>
        <w:drawing>
          <wp:inline distT="0" distB="0" distL="114300" distR="114300" wp14:anchorId="3DCDEB7F" wp14:editId="1FD03E0E">
            <wp:extent cx="4070985" cy="2988945"/>
            <wp:effectExtent l="0" t="0" r="6985" b="1587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A8641" w14:textId="77777777" w:rsidR="00DA2017" w:rsidRDefault="00DA2017">
      <w:pPr>
        <w:rPr>
          <w:rFonts w:ascii="Calibri" w:hAnsi="Calibri" w:cs="Calibri"/>
        </w:rPr>
      </w:pPr>
    </w:p>
    <w:p w14:paraId="28CD454E" w14:textId="77777777" w:rsidR="00DA2017" w:rsidRDefault="00DA2017">
      <w:pPr>
        <w:rPr>
          <w:rFonts w:ascii="Calibri" w:hAnsi="Calibri" w:cs="Calibri"/>
        </w:rPr>
      </w:pPr>
    </w:p>
    <w:p w14:paraId="65E88512" w14:textId="77777777" w:rsidR="00DA2017" w:rsidRDefault="004E5FD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445E52C" w14:textId="3EABC87C" w:rsidR="00DA2017" w:rsidRPr="004E5FDD" w:rsidRDefault="004E5FDD">
      <w:pPr>
        <w:rPr>
          <w:rFonts w:ascii="Times New Roman" w:hAnsi="Times New Roman" w:cs="Times New Roman"/>
          <w:b/>
          <w:bCs/>
        </w:rPr>
      </w:pPr>
      <w:r w:rsidRPr="004E5FDD">
        <w:rPr>
          <w:rFonts w:ascii="Times New Roman" w:hAnsi="Times New Roman" w:cs="Times New Roman"/>
          <w:b/>
          <w:bCs/>
        </w:rPr>
        <w:lastRenderedPageBreak/>
        <w:t>Observed vs. Fitted values (log scale)</w:t>
      </w:r>
      <w:r w:rsidRPr="004E5FDD">
        <w:rPr>
          <w:rFonts w:ascii="Times New Roman" w:hAnsi="Times New Roman" w:cs="Times New Roman"/>
          <w:b/>
          <w:bCs/>
        </w:rPr>
        <w:br/>
      </w:r>
    </w:p>
    <w:p w14:paraId="28759676" w14:textId="77777777" w:rsidR="00DA2017" w:rsidRDefault="004E5FDD">
      <w:r>
        <w:rPr>
          <w:noProof/>
        </w:rPr>
        <w:drawing>
          <wp:inline distT="0" distB="0" distL="114300" distR="114300" wp14:anchorId="12E96D8A" wp14:editId="201C016E">
            <wp:extent cx="5268595" cy="4758690"/>
            <wp:effectExtent l="0" t="0" r="8255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0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1"/>
    <w:family w:val="roman"/>
    <w:pitch w:val="default"/>
    <w:sig w:usb0="E0000AFF" w:usb1="500078FF" w:usb2="00000021" w:usb3="00000000" w:csb0="600001BF" w:csb1="DFF70000"/>
  </w:font>
  <w:font w:name="WenQuanYi Micro Hei">
    <w:altName w:val="Microsoft YaHei"/>
    <w:charset w:val="86"/>
    <w:family w:val="auto"/>
    <w:pitch w:val="default"/>
    <w:sig w:usb0="00000000" w:usb1="00000000" w:usb2="00800036" w:usb3="00000000" w:csb0="603E019F" w:csb1="DFD70000"/>
  </w:font>
  <w:font w:name="Lohit Devanagari">
    <w:altName w:val="Mangal"/>
    <w:charset w:val="00"/>
    <w:family w:val="auto"/>
    <w:pitch w:val="default"/>
    <w:sig w:usb0="80008023" w:usb1="00002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trackRevisions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F74F88"/>
    <w:rsid w:val="3FDDCF81"/>
    <w:rsid w:val="5FFFEB54"/>
    <w:rsid w:val="68F74F88"/>
    <w:rsid w:val="77ACBB59"/>
    <w:rsid w:val="D75FC017"/>
    <w:rsid w:val="DBDA0C43"/>
    <w:rsid w:val="DDDD7BBC"/>
    <w:rsid w:val="EE76EA86"/>
    <w:rsid w:val="F8C34A33"/>
    <w:rsid w:val="000800AB"/>
    <w:rsid w:val="004E5FDD"/>
    <w:rsid w:val="009A1E88"/>
    <w:rsid w:val="00D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D2168"/>
  <w15:docId w15:val="{11A3DCF5-C0DD-467E-B375-D64B5197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itolo3">
    <w:name w:val="heading 3"/>
    <w:basedOn w:val="Titolo1"/>
    <w:next w:val="Corpotesto"/>
    <w:unhideWhenUsed/>
    <w:qFormat/>
    <w:pPr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Testocommento">
    <w:name w:val="annotation text"/>
    <w:basedOn w:val="Normale"/>
    <w:qFormat/>
  </w:style>
  <w:style w:type="paragraph" w:styleId="Testofumetto">
    <w:name w:val="Balloon Text"/>
    <w:basedOn w:val="Normale"/>
    <w:link w:val="TestofumettoCarattere"/>
    <w:rsid w:val="0008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800AB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Notarangelo</dc:creator>
  <cp:lastModifiedBy>dalila.sansone</cp:lastModifiedBy>
  <cp:revision>5</cp:revision>
  <dcterms:created xsi:type="dcterms:W3CDTF">2019-09-24T19:36:00Z</dcterms:created>
  <dcterms:modified xsi:type="dcterms:W3CDTF">2021-02-09T08:25:00Z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1033-11.1.0.9719</vt:lpwstr>
  </property>
</Properties>
</file>