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42E" w:rsidRDefault="001B142E" w:rsidP="001B142E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51ACE">
        <w:rPr>
          <w:rFonts w:ascii="Times New Roman" w:hAnsi="Times New Roman" w:cs="Times New Roman"/>
          <w:b/>
          <w:sz w:val="24"/>
          <w:szCs w:val="24"/>
          <w:lang w:val="en-US"/>
        </w:rPr>
        <w:t>Tables</w:t>
      </w:r>
    </w:p>
    <w:p w:rsidR="001B142E" w:rsidRPr="007228D9" w:rsidRDefault="001B142E" w:rsidP="001B142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Table 1 -</w:t>
      </w:r>
      <w:r w:rsidRPr="007228D9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7228D9">
        <w:rPr>
          <w:rFonts w:ascii="Times New Roman" w:hAnsi="Times New Roman" w:cs="Times New Roman"/>
          <w:sz w:val="20"/>
          <w:szCs w:val="20"/>
          <w:lang w:val="en-US"/>
        </w:rPr>
        <w:t xml:space="preserve">Eco-innovation indicators for the </w:t>
      </w:r>
      <w:r>
        <w:rPr>
          <w:rFonts w:ascii="Times New Roman" w:hAnsi="Times New Roman" w:cs="Times New Roman"/>
          <w:sz w:val="20"/>
          <w:szCs w:val="20"/>
          <w:lang w:val="en-US"/>
        </w:rPr>
        <w:t>forest-wood chain</w:t>
      </w:r>
      <w:r w:rsidRPr="007228D9">
        <w:rPr>
          <w:rFonts w:ascii="Times New Roman" w:hAnsi="Times New Roman" w:cs="Times New Roman"/>
          <w:sz w:val="20"/>
          <w:szCs w:val="20"/>
          <w:lang w:val="en-US"/>
        </w:rPr>
        <w:t>.</w:t>
      </w:r>
    </w:p>
    <w:tbl>
      <w:tblPr>
        <w:tblStyle w:val="Tabellasemplice-2"/>
        <w:tblW w:w="0" w:type="auto"/>
        <w:tblLook w:val="04A0" w:firstRow="1" w:lastRow="0" w:firstColumn="1" w:lastColumn="0" w:noHBand="0" w:noVBand="1"/>
      </w:tblPr>
      <w:tblGrid>
        <w:gridCol w:w="2694"/>
        <w:gridCol w:w="2409"/>
        <w:gridCol w:w="4535"/>
      </w:tblGrid>
      <w:tr w:rsidR="001B142E" w:rsidRPr="007228D9" w:rsidTr="003B69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B142E" w:rsidRPr="007228D9" w:rsidRDefault="001B142E" w:rsidP="003B69E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Eco-innovation types</w:t>
            </w:r>
          </w:p>
        </w:tc>
        <w:tc>
          <w:tcPr>
            <w:tcW w:w="2409" w:type="dxa"/>
          </w:tcPr>
          <w:p w:rsidR="001B142E" w:rsidRPr="007228D9" w:rsidRDefault="001B142E" w:rsidP="003B69E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Eco-innovation performance indicators</w:t>
            </w:r>
          </w:p>
        </w:tc>
        <w:tc>
          <w:tcPr>
            <w:tcW w:w="4535" w:type="dxa"/>
          </w:tcPr>
          <w:p w:rsidR="001B142E" w:rsidRPr="007228D9" w:rsidRDefault="001B142E" w:rsidP="003B69E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Description</w:t>
            </w:r>
          </w:p>
        </w:tc>
      </w:tr>
      <w:tr w:rsidR="001B142E" w:rsidRPr="001B142E" w:rsidTr="003B69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 w:val="restart"/>
            <w:vAlign w:val="center"/>
          </w:tcPr>
          <w:p w:rsidR="001B142E" w:rsidRPr="007228D9" w:rsidRDefault="001B142E" w:rsidP="003B69E5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7228D9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Product eco-innovation</w:t>
            </w:r>
          </w:p>
        </w:tc>
        <w:tc>
          <w:tcPr>
            <w:tcW w:w="2409" w:type="dxa"/>
            <w:vAlign w:val="center"/>
          </w:tcPr>
          <w:p w:rsidR="001B142E" w:rsidRPr="007228D9" w:rsidRDefault="001B142E" w:rsidP="003B69E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228D9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1</w:t>
            </w: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Use of recycled materials</w:t>
            </w:r>
          </w:p>
        </w:tc>
        <w:tc>
          <w:tcPr>
            <w:tcW w:w="4535" w:type="dxa"/>
          </w:tcPr>
          <w:p w:rsidR="001B142E" w:rsidRPr="007228D9" w:rsidRDefault="001B142E" w:rsidP="001B142E">
            <w:pPr>
              <w:pStyle w:val="Paragrafoelenco"/>
              <w:numPr>
                <w:ilvl w:val="0"/>
                <w:numId w:val="3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228D9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1.1</w:t>
            </w: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Destination of wood residues produced by forest enterprises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(high value vs. low value products)</w:t>
            </w:r>
          </w:p>
          <w:p w:rsidR="001B142E" w:rsidRPr="007228D9" w:rsidRDefault="001B142E" w:rsidP="001B142E">
            <w:pPr>
              <w:pStyle w:val="Paragrafoelenco"/>
              <w:numPr>
                <w:ilvl w:val="0"/>
                <w:numId w:val="3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228D9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1.2</w:t>
            </w: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Destination of wood residues produced by wood processing enterprises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(high value vs. low value products)</w:t>
            </w:r>
          </w:p>
        </w:tc>
      </w:tr>
      <w:tr w:rsidR="001B142E" w:rsidRPr="001B142E" w:rsidTr="003B69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/>
          </w:tcPr>
          <w:p w:rsidR="001B142E" w:rsidRPr="007228D9" w:rsidRDefault="001B142E" w:rsidP="003B69E5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1B142E" w:rsidRPr="007228D9" w:rsidRDefault="001B142E" w:rsidP="003B69E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228D9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Reduce/optimize use of raw materials</w:t>
            </w:r>
          </w:p>
        </w:tc>
        <w:tc>
          <w:tcPr>
            <w:tcW w:w="4535" w:type="dxa"/>
          </w:tcPr>
          <w:p w:rsidR="001B142E" w:rsidRPr="007228D9" w:rsidRDefault="001B142E" w:rsidP="001B142E">
            <w:pPr>
              <w:pStyle w:val="Paragrafoelenco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228D9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2.1.</w:t>
            </w: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Efficiency of the production process in the wood processing enterprises</w:t>
            </w:r>
          </w:p>
        </w:tc>
      </w:tr>
      <w:tr w:rsidR="001B142E" w:rsidRPr="001B142E" w:rsidTr="003B69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/>
          </w:tcPr>
          <w:p w:rsidR="001B142E" w:rsidRPr="007228D9" w:rsidRDefault="001B142E" w:rsidP="003B69E5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Merge/>
          </w:tcPr>
          <w:p w:rsidR="001B142E" w:rsidRPr="007228D9" w:rsidRDefault="001B142E" w:rsidP="003B69E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35" w:type="dxa"/>
          </w:tcPr>
          <w:p w:rsidR="001B142E" w:rsidRPr="007228D9" w:rsidRDefault="001B142E" w:rsidP="001B142E">
            <w:pPr>
              <w:pStyle w:val="Paragrafoelenco"/>
              <w:numPr>
                <w:ilvl w:val="0"/>
                <w:numId w:val="3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228D9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2.2</w:t>
            </w: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Ratio between real and t</w:t>
            </w: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heoretical energy density of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biomass energy plants</w:t>
            </w:r>
          </w:p>
        </w:tc>
      </w:tr>
      <w:tr w:rsidR="001B142E" w:rsidRPr="001B142E" w:rsidTr="003B69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/>
          </w:tcPr>
          <w:p w:rsidR="001B142E" w:rsidRPr="007228D9" w:rsidRDefault="001B142E" w:rsidP="003B69E5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1B142E" w:rsidRPr="007228D9" w:rsidRDefault="001B142E" w:rsidP="003B69E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228D9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Product with a longer life cycle</w:t>
            </w:r>
          </w:p>
        </w:tc>
        <w:tc>
          <w:tcPr>
            <w:tcW w:w="4535" w:type="dxa"/>
          </w:tcPr>
          <w:p w:rsidR="001B142E" w:rsidRPr="007228D9" w:rsidRDefault="001B142E" w:rsidP="001B142E">
            <w:pPr>
              <w:pStyle w:val="Paragrafoelenco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228D9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3.1</w:t>
            </w: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Product d</w:t>
            </w: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estination of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timber</w:t>
            </w: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processed by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wood processing enterprises</w:t>
            </w: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distribution between </w:t>
            </w: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long, medium and short life cycle products)</w:t>
            </w:r>
          </w:p>
        </w:tc>
      </w:tr>
      <w:tr w:rsidR="001B142E" w:rsidRPr="001B142E" w:rsidTr="003B69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 w:val="restart"/>
            <w:vAlign w:val="center"/>
          </w:tcPr>
          <w:p w:rsidR="001B142E" w:rsidRPr="007228D9" w:rsidRDefault="001B142E" w:rsidP="003B69E5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7228D9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Process eco-innovation</w:t>
            </w:r>
          </w:p>
        </w:tc>
        <w:tc>
          <w:tcPr>
            <w:tcW w:w="2409" w:type="dxa"/>
            <w:vAlign w:val="center"/>
          </w:tcPr>
          <w:p w:rsidR="001B142E" w:rsidRPr="007228D9" w:rsidRDefault="001B142E" w:rsidP="003B69E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228D9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Reduce use of energy</w:t>
            </w:r>
          </w:p>
        </w:tc>
        <w:tc>
          <w:tcPr>
            <w:tcW w:w="4535" w:type="dxa"/>
          </w:tcPr>
          <w:p w:rsidR="001B142E" w:rsidRPr="007228D9" w:rsidRDefault="001B142E" w:rsidP="001B142E">
            <w:pPr>
              <w:pStyle w:val="Paragrafoelenco"/>
              <w:numPr>
                <w:ilvl w:val="0"/>
                <w:numId w:val="3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228D9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 xml:space="preserve">4.1 </w:t>
            </w: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Quantify of self-consumed thermal energy in the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biomass energy plants</w:t>
            </w: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(% on total thermal energy produced)</w:t>
            </w:r>
          </w:p>
          <w:p w:rsidR="001B142E" w:rsidRPr="007228D9" w:rsidRDefault="001B142E" w:rsidP="001B142E">
            <w:pPr>
              <w:pStyle w:val="Paragrafoelenco"/>
              <w:numPr>
                <w:ilvl w:val="0"/>
                <w:numId w:val="3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228D9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4.2</w:t>
            </w: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Quantify of self-consumed woodchips in the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wood processing enterprises</w:t>
            </w: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 produce thermal energy (% on total woodchips produced)</w:t>
            </w:r>
          </w:p>
        </w:tc>
      </w:tr>
      <w:tr w:rsidR="001B142E" w:rsidRPr="001B142E" w:rsidTr="003B69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/>
          </w:tcPr>
          <w:p w:rsidR="001B142E" w:rsidRPr="007228D9" w:rsidRDefault="001B142E" w:rsidP="003B69E5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1B142E" w:rsidRPr="007228D9" w:rsidRDefault="001B142E" w:rsidP="003B69E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228D9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5</w:t>
            </w: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R&amp;D</w:t>
            </w:r>
          </w:p>
        </w:tc>
        <w:tc>
          <w:tcPr>
            <w:tcW w:w="4535" w:type="dxa"/>
          </w:tcPr>
          <w:p w:rsidR="001B142E" w:rsidRDefault="001B142E" w:rsidP="001B142E">
            <w:pPr>
              <w:pStyle w:val="Paragrafoelenco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228D9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5.1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 xml:space="preserve"> </w:t>
            </w:r>
            <w:r w:rsidRPr="00CD2F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Network density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between </w:t>
            </w: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institutional</w:t>
            </w:r>
            <w:r w:rsidRPr="00FD23D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non-institutional</w:t>
            </w:r>
            <w:r w:rsidRPr="00FD23D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actors in the R&amp;D initiatives</w:t>
            </w:r>
          </w:p>
          <w:p w:rsidR="001B142E" w:rsidRPr="007228D9" w:rsidRDefault="001B142E" w:rsidP="001B142E">
            <w:pPr>
              <w:pStyle w:val="Paragrafoelenco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228D9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Freeman centralization of the network between</w:t>
            </w: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institutional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non-institutional actors in the R&amp;D initiatives (Freeman 1979)</w:t>
            </w:r>
          </w:p>
        </w:tc>
      </w:tr>
      <w:tr w:rsidR="001B142E" w:rsidRPr="001B142E" w:rsidTr="003B69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 w:val="restart"/>
            <w:vAlign w:val="center"/>
          </w:tcPr>
          <w:p w:rsidR="001B142E" w:rsidRPr="007228D9" w:rsidRDefault="001B142E" w:rsidP="003B69E5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Organizational and m</w:t>
            </w:r>
            <w:r w:rsidRPr="007228D9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arketing eco-innovation</w:t>
            </w:r>
          </w:p>
        </w:tc>
        <w:tc>
          <w:tcPr>
            <w:tcW w:w="2409" w:type="dxa"/>
            <w:vAlign w:val="center"/>
          </w:tcPr>
          <w:p w:rsidR="001B142E" w:rsidRPr="007228D9" w:rsidRDefault="001B142E" w:rsidP="003B69E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6</w:t>
            </w: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 markets</w:t>
            </w:r>
          </w:p>
        </w:tc>
        <w:tc>
          <w:tcPr>
            <w:tcW w:w="4535" w:type="dxa"/>
          </w:tcPr>
          <w:p w:rsidR="001B142E" w:rsidRDefault="001B142E" w:rsidP="001B142E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6</w:t>
            </w:r>
            <w:r w:rsidRPr="007228D9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.1</w:t>
            </w: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 enterprises with a chipper for market allocation of wood residues produced</w:t>
            </w:r>
          </w:p>
          <w:p w:rsidR="001B142E" w:rsidRDefault="001B142E" w:rsidP="001B142E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6</w:t>
            </w:r>
            <w:r w:rsidRPr="007228D9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Wood processing enterprises with a chipper for market allocation of wood residues produced</w:t>
            </w:r>
          </w:p>
        </w:tc>
      </w:tr>
      <w:tr w:rsidR="001B142E" w:rsidRPr="001B142E" w:rsidTr="003B69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/>
          </w:tcPr>
          <w:p w:rsidR="001B142E" w:rsidRPr="007228D9" w:rsidRDefault="001B142E" w:rsidP="003B69E5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1B142E" w:rsidRPr="007228D9" w:rsidRDefault="001B142E" w:rsidP="003B69E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7</w:t>
            </w: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Forest certifications</w:t>
            </w:r>
          </w:p>
        </w:tc>
        <w:tc>
          <w:tcPr>
            <w:tcW w:w="4535" w:type="dxa"/>
          </w:tcPr>
          <w:p w:rsidR="001B142E" w:rsidRPr="007228D9" w:rsidRDefault="001B142E" w:rsidP="001B142E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7.1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Certified forests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according to the principles of </w:t>
            </w: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Sustainable Forest Management (SFM)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on total forests</w:t>
            </w:r>
          </w:p>
          <w:p w:rsidR="001B142E" w:rsidRPr="007228D9" w:rsidRDefault="001B142E" w:rsidP="001B142E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7.2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Certified w</w:t>
            </w: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ood processing enterprises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 total wood processing enterprises</w:t>
            </w:r>
          </w:p>
          <w:p w:rsidR="001B142E" w:rsidRPr="007228D9" w:rsidRDefault="001B142E" w:rsidP="001B142E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7.3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Certified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timber</w:t>
            </w: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 cubic meters </w:t>
            </w: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processed by wood processing enterprises on total timber processed</w:t>
            </w:r>
          </w:p>
        </w:tc>
      </w:tr>
      <w:tr w:rsidR="001B142E" w:rsidRPr="00331FBD" w:rsidTr="003B69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/>
          </w:tcPr>
          <w:p w:rsidR="001B142E" w:rsidRPr="007228D9" w:rsidRDefault="001B142E" w:rsidP="003B69E5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1B142E" w:rsidRPr="007228D9" w:rsidRDefault="001B142E" w:rsidP="003B69E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Environmental certifications</w:t>
            </w:r>
          </w:p>
        </w:tc>
        <w:tc>
          <w:tcPr>
            <w:tcW w:w="4535" w:type="dxa"/>
          </w:tcPr>
          <w:p w:rsidR="001B142E" w:rsidRPr="007228D9" w:rsidRDefault="001B142E" w:rsidP="001B142E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Quality control of raw m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aterials (woodchips) used in</w:t>
            </w: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biomass energy plants</w:t>
            </w:r>
          </w:p>
          <w:p w:rsidR="001B142E" w:rsidRPr="007228D9" w:rsidRDefault="001B142E" w:rsidP="001B142E">
            <w:pPr>
              <w:pStyle w:val="Paragrafoelenco"/>
              <w:numPr>
                <w:ilvl w:val="1"/>
                <w:numId w:val="2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8</w:t>
            </w:r>
            <w:r w:rsidRPr="00331FB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Moisture (%)</w:t>
            </w:r>
          </w:p>
          <w:p w:rsidR="001B142E" w:rsidRPr="007228D9" w:rsidRDefault="001B142E" w:rsidP="001B142E">
            <w:pPr>
              <w:pStyle w:val="Paragrafoelenco"/>
              <w:numPr>
                <w:ilvl w:val="1"/>
                <w:numId w:val="2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8</w:t>
            </w:r>
            <w:r w:rsidRPr="00331FB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22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Certification (A1+, A1, A2, B1)</w:t>
            </w:r>
          </w:p>
        </w:tc>
      </w:tr>
    </w:tbl>
    <w:p w:rsidR="001B142E" w:rsidRPr="007B66A0" w:rsidRDefault="001B142E" w:rsidP="001B142E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7B66A0">
        <w:rPr>
          <w:rFonts w:ascii="Times New Roman" w:hAnsi="Times New Roman" w:cs="Times New Roman"/>
          <w:sz w:val="18"/>
          <w:szCs w:val="18"/>
          <w:lang w:val="en-US"/>
        </w:rPr>
        <w:t>Source: our elaboration starting the eco-innovation indicators identified by García-Granero et al. (2018).</w:t>
      </w:r>
    </w:p>
    <w:p w:rsidR="001B142E" w:rsidRPr="007B66A0" w:rsidRDefault="001B142E" w:rsidP="001B142E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7B66A0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1</w:t>
      </w:r>
      <w:r w:rsidRPr="007B66A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I</w:t>
      </w:r>
      <w:r w:rsidRPr="007B66A0">
        <w:rPr>
          <w:rFonts w:ascii="Times New Roman" w:hAnsi="Times New Roman" w:cs="Times New Roman"/>
          <w:sz w:val="18"/>
          <w:szCs w:val="18"/>
          <w:lang w:val="en-US"/>
        </w:rPr>
        <w:t xml:space="preserve">nstitutional </w:t>
      </w:r>
      <w:proofErr w:type="gramStart"/>
      <w:r w:rsidRPr="007B66A0">
        <w:rPr>
          <w:rFonts w:ascii="Times New Roman" w:hAnsi="Times New Roman" w:cs="Times New Roman"/>
          <w:sz w:val="18"/>
          <w:szCs w:val="18"/>
          <w:lang w:val="en-US"/>
        </w:rPr>
        <w:t>actor</w:t>
      </w:r>
      <w:r>
        <w:rPr>
          <w:rFonts w:ascii="Times New Roman" w:hAnsi="Times New Roman" w:cs="Times New Roman"/>
          <w:sz w:val="18"/>
          <w:szCs w:val="18"/>
          <w:lang w:val="en-US"/>
        </w:rPr>
        <w:t>s</w:t>
      </w:r>
      <w:proofErr w:type="gramEnd"/>
      <w:r w:rsidRPr="007B66A0">
        <w:rPr>
          <w:rFonts w:ascii="Times New Roman" w:hAnsi="Times New Roman" w:cs="Times New Roman"/>
          <w:sz w:val="18"/>
          <w:szCs w:val="18"/>
          <w:lang w:val="en-US"/>
        </w:rPr>
        <w:t xml:space="preserve"> are ministers, regions, province, municipalities, development agencies.</w:t>
      </w:r>
    </w:p>
    <w:p w:rsidR="001B142E" w:rsidRPr="007B66A0" w:rsidRDefault="001B142E" w:rsidP="001B142E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7B66A0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2</w:t>
      </w:r>
      <w:r w:rsidRPr="007B66A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N</w:t>
      </w:r>
      <w:r w:rsidRPr="007B66A0">
        <w:rPr>
          <w:rFonts w:ascii="Times New Roman" w:hAnsi="Times New Roman" w:cs="Times New Roman"/>
          <w:sz w:val="18"/>
          <w:szCs w:val="18"/>
          <w:lang w:val="en-US"/>
        </w:rPr>
        <w:t>on-institutional actors are all actors of forest-wood chain (forest enterprises, wood processing enterprises, biomass energy plants).</w:t>
      </w:r>
    </w:p>
    <w:p w:rsidR="001B142E" w:rsidRDefault="001B142E" w:rsidP="001B142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:rsidR="001B142E" w:rsidRPr="00066495" w:rsidRDefault="001B142E" w:rsidP="001B142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>Table 2 -</w:t>
      </w:r>
      <w:r w:rsidRPr="007228D9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Eco-innovation indicators applied to forest-wood chain of the Province of Trento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  <w:bookmarkStart w:id="0" w:name="_GoBack"/>
      <w:bookmarkEnd w:id="0"/>
    </w:p>
    <w:tbl>
      <w:tblPr>
        <w:tblStyle w:val="Tabellasemplice-2"/>
        <w:tblW w:w="8926" w:type="dxa"/>
        <w:tblLook w:val="04A0" w:firstRow="1" w:lastRow="0" w:firstColumn="1" w:lastColumn="0" w:noHBand="0" w:noVBand="1"/>
      </w:tblPr>
      <w:tblGrid>
        <w:gridCol w:w="2830"/>
        <w:gridCol w:w="4536"/>
        <w:gridCol w:w="1560"/>
      </w:tblGrid>
      <w:tr w:rsidR="001B142E" w:rsidRPr="00231CCE" w:rsidTr="003B69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1B142E" w:rsidRPr="00231CCE" w:rsidRDefault="001B142E" w:rsidP="003B69E5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231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Eco-innovation types</w:t>
            </w:r>
          </w:p>
        </w:tc>
        <w:tc>
          <w:tcPr>
            <w:tcW w:w="4536" w:type="dxa"/>
          </w:tcPr>
          <w:p w:rsidR="001B142E" w:rsidRPr="00231CCE" w:rsidRDefault="001B142E" w:rsidP="003B69E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231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Eco-innovation performance indicators</w:t>
            </w:r>
          </w:p>
        </w:tc>
        <w:tc>
          <w:tcPr>
            <w:tcW w:w="1560" w:type="dxa"/>
          </w:tcPr>
          <w:p w:rsidR="001B142E" w:rsidRPr="00231CCE" w:rsidRDefault="001B142E" w:rsidP="003B69E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231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Sub-Indicators</w:t>
            </w:r>
          </w:p>
        </w:tc>
      </w:tr>
      <w:tr w:rsidR="001B142E" w:rsidRPr="00231CCE" w:rsidTr="003B69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3"/>
          </w:tcPr>
          <w:p w:rsidR="001B142E" w:rsidRPr="00231CCE" w:rsidRDefault="001B142E" w:rsidP="003B69E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1CC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Product eco-innovation</w:t>
            </w:r>
          </w:p>
        </w:tc>
      </w:tr>
      <w:tr w:rsidR="001B142E" w:rsidRPr="00231CCE" w:rsidTr="003B69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</w:tcPr>
          <w:p w:rsidR="001B142E" w:rsidRPr="00231CCE" w:rsidRDefault="001B142E" w:rsidP="003B69E5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231CCE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Use of recycled materials</w:t>
            </w:r>
          </w:p>
        </w:tc>
        <w:tc>
          <w:tcPr>
            <w:tcW w:w="4536" w:type="dxa"/>
          </w:tcPr>
          <w:p w:rsidR="001B142E" w:rsidRPr="00231CCE" w:rsidRDefault="001B142E" w:rsidP="003B69E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1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Destination of wood residues produced by forest enterprises (% of high value products)</w:t>
            </w:r>
          </w:p>
        </w:tc>
        <w:tc>
          <w:tcPr>
            <w:tcW w:w="1560" w:type="dxa"/>
          </w:tcPr>
          <w:p w:rsidR="001B142E" w:rsidRPr="00231CCE" w:rsidRDefault="001B142E" w:rsidP="003B69E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1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31CCE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 xml:space="preserve">1.1 </w:t>
            </w:r>
            <w:r w:rsidRPr="00231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 44.0%</w:t>
            </w:r>
          </w:p>
        </w:tc>
      </w:tr>
      <w:tr w:rsidR="001B142E" w:rsidRPr="00231CCE" w:rsidTr="003B69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</w:tcPr>
          <w:p w:rsidR="001B142E" w:rsidRPr="00231CCE" w:rsidRDefault="001B142E" w:rsidP="003B69E5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</w:tcPr>
          <w:p w:rsidR="001B142E" w:rsidRPr="00231CCE" w:rsidRDefault="001B142E" w:rsidP="003B69E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1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Destination of wood residues produced by wood processing enterprises (% of high value products)</w:t>
            </w:r>
          </w:p>
        </w:tc>
        <w:tc>
          <w:tcPr>
            <w:tcW w:w="1560" w:type="dxa"/>
          </w:tcPr>
          <w:p w:rsidR="001B142E" w:rsidRPr="00231CCE" w:rsidRDefault="001B142E" w:rsidP="003B69E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1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31CCE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1.2</w:t>
            </w:r>
            <w:r w:rsidRPr="00231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39.6%</w:t>
            </w:r>
          </w:p>
        </w:tc>
      </w:tr>
      <w:tr w:rsidR="001B142E" w:rsidRPr="00231CCE" w:rsidTr="003B69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</w:tcPr>
          <w:p w:rsidR="001B142E" w:rsidRPr="00231CCE" w:rsidRDefault="001B142E" w:rsidP="003B69E5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231CCE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Reduce/optimize use of raw materials </w:t>
            </w:r>
          </w:p>
        </w:tc>
        <w:tc>
          <w:tcPr>
            <w:tcW w:w="4536" w:type="dxa"/>
          </w:tcPr>
          <w:p w:rsidR="001B142E" w:rsidRPr="00231CCE" w:rsidRDefault="001B142E" w:rsidP="003B69E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1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Efficiency of the production process in the wood processing enterprises</w:t>
            </w:r>
          </w:p>
        </w:tc>
        <w:tc>
          <w:tcPr>
            <w:tcW w:w="1560" w:type="dxa"/>
          </w:tcPr>
          <w:p w:rsidR="001B142E" w:rsidRPr="00231CCE" w:rsidRDefault="001B142E" w:rsidP="003B69E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1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31CCE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 xml:space="preserve">2.1 </w:t>
            </w:r>
            <w:r w:rsidRPr="00231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 67.0%</w:t>
            </w:r>
          </w:p>
        </w:tc>
      </w:tr>
      <w:tr w:rsidR="001B142E" w:rsidRPr="00231CCE" w:rsidTr="003B69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</w:tcPr>
          <w:p w:rsidR="001B142E" w:rsidRPr="00231CCE" w:rsidRDefault="001B142E" w:rsidP="003B69E5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</w:tcPr>
          <w:p w:rsidR="001B142E" w:rsidRPr="00231CCE" w:rsidRDefault="001B142E" w:rsidP="003B69E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1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Energy density of biomass energy plants compared to theoretical energy density</w:t>
            </w:r>
          </w:p>
        </w:tc>
        <w:tc>
          <w:tcPr>
            <w:tcW w:w="1560" w:type="dxa"/>
          </w:tcPr>
          <w:p w:rsidR="001B142E" w:rsidRPr="00231CCE" w:rsidRDefault="001B142E" w:rsidP="003B69E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1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31CCE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2.2</w:t>
            </w:r>
            <w:r w:rsidRPr="00231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95.9%</w:t>
            </w:r>
          </w:p>
        </w:tc>
      </w:tr>
      <w:tr w:rsidR="001B142E" w:rsidRPr="00231CCE" w:rsidTr="003B69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1B142E" w:rsidRPr="00231CCE" w:rsidRDefault="001B142E" w:rsidP="003B69E5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231CCE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Product with a longer life cycle</w:t>
            </w:r>
          </w:p>
        </w:tc>
        <w:tc>
          <w:tcPr>
            <w:tcW w:w="4536" w:type="dxa"/>
          </w:tcPr>
          <w:p w:rsidR="001B142E" w:rsidRPr="00231CCE" w:rsidRDefault="001B142E" w:rsidP="003B69E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1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Destination in long life cycle product of wood volume processed by wood processing enterprises (% of medium and high life cycle products)</w:t>
            </w:r>
          </w:p>
        </w:tc>
        <w:tc>
          <w:tcPr>
            <w:tcW w:w="1560" w:type="dxa"/>
          </w:tcPr>
          <w:p w:rsidR="001B142E" w:rsidRPr="00231CCE" w:rsidRDefault="001B142E" w:rsidP="003B69E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1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31CCE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3.1</w:t>
            </w:r>
            <w:r w:rsidRPr="00231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99.0%</w:t>
            </w:r>
          </w:p>
        </w:tc>
      </w:tr>
      <w:tr w:rsidR="001B142E" w:rsidRPr="00231CCE" w:rsidTr="003B69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3"/>
          </w:tcPr>
          <w:p w:rsidR="001B142E" w:rsidRPr="00231CCE" w:rsidRDefault="001B142E" w:rsidP="003B69E5">
            <w:pPr>
              <w:spacing w:line="360" w:lineRule="auto"/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en-US"/>
              </w:rPr>
            </w:pPr>
            <w:r w:rsidRPr="00231CC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Process eco-innovation</w:t>
            </w:r>
          </w:p>
        </w:tc>
      </w:tr>
      <w:tr w:rsidR="001B142E" w:rsidRPr="00231CCE" w:rsidTr="003B69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</w:tcPr>
          <w:p w:rsidR="001B142E" w:rsidRPr="00231CCE" w:rsidRDefault="001B142E" w:rsidP="003B69E5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231CCE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Reduce use of energy</w:t>
            </w:r>
          </w:p>
        </w:tc>
        <w:tc>
          <w:tcPr>
            <w:tcW w:w="4536" w:type="dxa"/>
          </w:tcPr>
          <w:p w:rsidR="001B142E" w:rsidRPr="00231CCE" w:rsidRDefault="001B142E" w:rsidP="003B69E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1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 of self-consumed woodchips on total woodchips produced in the wood processing enterprises</w:t>
            </w:r>
          </w:p>
        </w:tc>
        <w:tc>
          <w:tcPr>
            <w:tcW w:w="1560" w:type="dxa"/>
          </w:tcPr>
          <w:p w:rsidR="001B142E" w:rsidRPr="00231CCE" w:rsidRDefault="001B142E" w:rsidP="003B69E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1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31CCE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 xml:space="preserve">4.1 </w:t>
            </w:r>
            <w:r w:rsidRPr="00231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 9.4%</w:t>
            </w:r>
          </w:p>
        </w:tc>
      </w:tr>
      <w:tr w:rsidR="001B142E" w:rsidRPr="00231CCE" w:rsidTr="003B69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</w:tcPr>
          <w:p w:rsidR="001B142E" w:rsidRPr="00231CCE" w:rsidRDefault="001B142E" w:rsidP="003B69E5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</w:tcPr>
          <w:p w:rsidR="001B142E" w:rsidRPr="00231CCE" w:rsidRDefault="001B142E" w:rsidP="003B69E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1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 of self-consumed thermal energy on total thermal energy produced in the biomass energy plants</w:t>
            </w:r>
          </w:p>
        </w:tc>
        <w:tc>
          <w:tcPr>
            <w:tcW w:w="1560" w:type="dxa"/>
          </w:tcPr>
          <w:p w:rsidR="001B142E" w:rsidRPr="00231CCE" w:rsidRDefault="001B142E" w:rsidP="003B69E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1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31CCE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4.2</w:t>
            </w:r>
            <w:r w:rsidRPr="00231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6.0%</w:t>
            </w:r>
          </w:p>
        </w:tc>
      </w:tr>
      <w:tr w:rsidR="001B142E" w:rsidRPr="00231CCE" w:rsidTr="003B69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</w:tcPr>
          <w:p w:rsidR="001B142E" w:rsidRPr="00231CCE" w:rsidRDefault="001B142E" w:rsidP="003B69E5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231CCE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R&amp;D</w:t>
            </w:r>
          </w:p>
        </w:tc>
        <w:tc>
          <w:tcPr>
            <w:tcW w:w="4536" w:type="dxa"/>
          </w:tcPr>
          <w:p w:rsidR="001B142E" w:rsidRPr="00231CCE" w:rsidRDefault="001B142E" w:rsidP="003B69E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1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Network density in R&amp;D initiatives</w:t>
            </w:r>
          </w:p>
        </w:tc>
        <w:tc>
          <w:tcPr>
            <w:tcW w:w="1560" w:type="dxa"/>
          </w:tcPr>
          <w:p w:rsidR="001B142E" w:rsidRPr="00231CCE" w:rsidRDefault="001B142E" w:rsidP="003B69E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1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31CCE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 xml:space="preserve">5.1 </w:t>
            </w:r>
            <w:r w:rsidRPr="00231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 0.01168</w:t>
            </w:r>
          </w:p>
        </w:tc>
      </w:tr>
      <w:tr w:rsidR="001B142E" w:rsidRPr="00231CCE" w:rsidTr="003B69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</w:tcPr>
          <w:p w:rsidR="001B142E" w:rsidRPr="00231CCE" w:rsidRDefault="001B142E" w:rsidP="003B69E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</w:tcPr>
          <w:p w:rsidR="001B142E" w:rsidRPr="00231CCE" w:rsidRDefault="001B142E" w:rsidP="003B69E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1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Centralization of the network in R&amp;D initiatives</w:t>
            </w:r>
          </w:p>
        </w:tc>
        <w:tc>
          <w:tcPr>
            <w:tcW w:w="1560" w:type="dxa"/>
          </w:tcPr>
          <w:p w:rsidR="001B142E" w:rsidRPr="00231CCE" w:rsidRDefault="001B142E" w:rsidP="003B69E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1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31CCE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 xml:space="preserve">5.2 </w:t>
            </w:r>
            <w:r w:rsidRPr="00231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 0.39185</w:t>
            </w:r>
          </w:p>
        </w:tc>
      </w:tr>
      <w:tr w:rsidR="001B142E" w:rsidRPr="001B142E" w:rsidTr="003B69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gridSpan w:val="2"/>
          </w:tcPr>
          <w:p w:rsidR="001B142E" w:rsidRPr="00231CCE" w:rsidRDefault="001B142E" w:rsidP="003B69E5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en-US"/>
              </w:rPr>
            </w:pPr>
            <w:r w:rsidRPr="00231CC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Organizational and marketing eco-innovation</w:t>
            </w:r>
          </w:p>
        </w:tc>
        <w:tc>
          <w:tcPr>
            <w:tcW w:w="1560" w:type="dxa"/>
          </w:tcPr>
          <w:p w:rsidR="001B142E" w:rsidRPr="00231CCE" w:rsidRDefault="001B142E" w:rsidP="003B69E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</w:tr>
      <w:tr w:rsidR="001B142E" w:rsidRPr="00231CCE" w:rsidTr="003B69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</w:tcPr>
          <w:p w:rsidR="001B142E" w:rsidRPr="00231CCE" w:rsidRDefault="001B142E" w:rsidP="003B69E5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231CCE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New markets</w:t>
            </w:r>
          </w:p>
        </w:tc>
        <w:tc>
          <w:tcPr>
            <w:tcW w:w="4536" w:type="dxa"/>
          </w:tcPr>
          <w:p w:rsidR="001B142E" w:rsidRPr="00231CCE" w:rsidRDefault="001B142E" w:rsidP="003B69E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1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% of forest enterprises with a wood chippers owned or rented </w:t>
            </w:r>
          </w:p>
        </w:tc>
        <w:tc>
          <w:tcPr>
            <w:tcW w:w="1560" w:type="dxa"/>
          </w:tcPr>
          <w:p w:rsidR="001B142E" w:rsidRPr="00231CCE" w:rsidRDefault="001B142E" w:rsidP="003B69E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1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31CCE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 xml:space="preserve">6.1 </w:t>
            </w:r>
            <w:r w:rsidRPr="00231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 5.9%</w:t>
            </w:r>
          </w:p>
        </w:tc>
      </w:tr>
      <w:tr w:rsidR="001B142E" w:rsidRPr="00231CCE" w:rsidTr="003B69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</w:tcPr>
          <w:p w:rsidR="001B142E" w:rsidRPr="00231CCE" w:rsidRDefault="001B142E" w:rsidP="003B69E5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</w:tcPr>
          <w:p w:rsidR="001B142E" w:rsidRPr="00231CCE" w:rsidRDefault="001B142E" w:rsidP="003B69E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1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 of forest enterprises with a wood chippers owned or rented</w:t>
            </w:r>
          </w:p>
        </w:tc>
        <w:tc>
          <w:tcPr>
            <w:tcW w:w="1560" w:type="dxa"/>
          </w:tcPr>
          <w:p w:rsidR="001B142E" w:rsidRPr="00231CCE" w:rsidRDefault="001B142E" w:rsidP="003B69E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1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31CCE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 xml:space="preserve">6.2 </w:t>
            </w:r>
            <w:r w:rsidRPr="00231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 18.7%</w:t>
            </w:r>
          </w:p>
        </w:tc>
      </w:tr>
      <w:tr w:rsidR="001B142E" w:rsidRPr="00231CCE" w:rsidTr="003B69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</w:tcPr>
          <w:p w:rsidR="001B142E" w:rsidRPr="00231CCE" w:rsidRDefault="001B142E" w:rsidP="003B69E5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231CCE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Forest certifications</w:t>
            </w:r>
          </w:p>
        </w:tc>
        <w:tc>
          <w:tcPr>
            <w:tcW w:w="4536" w:type="dxa"/>
          </w:tcPr>
          <w:p w:rsidR="001B142E" w:rsidRPr="00231CCE" w:rsidRDefault="001B142E" w:rsidP="003B69E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1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 of SFM certified forests on total forest area</w:t>
            </w:r>
          </w:p>
        </w:tc>
        <w:tc>
          <w:tcPr>
            <w:tcW w:w="1560" w:type="dxa"/>
          </w:tcPr>
          <w:p w:rsidR="001B142E" w:rsidRPr="00231CCE" w:rsidRDefault="001B142E" w:rsidP="003B69E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1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31CCE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 xml:space="preserve">7.1 </w:t>
            </w:r>
            <w:r w:rsidRPr="00231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 57.3%</w:t>
            </w:r>
          </w:p>
        </w:tc>
      </w:tr>
      <w:tr w:rsidR="001B142E" w:rsidRPr="00231CCE" w:rsidTr="003B69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</w:tcPr>
          <w:p w:rsidR="001B142E" w:rsidRPr="00231CCE" w:rsidRDefault="001B142E" w:rsidP="003B69E5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</w:tcPr>
          <w:p w:rsidR="001B142E" w:rsidRPr="00231CCE" w:rsidRDefault="001B142E" w:rsidP="003B69E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1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 of CoC certified wood processing enterprises on total wood processing enterprises</w:t>
            </w:r>
          </w:p>
        </w:tc>
        <w:tc>
          <w:tcPr>
            <w:tcW w:w="1560" w:type="dxa"/>
          </w:tcPr>
          <w:p w:rsidR="001B142E" w:rsidRPr="00231CCE" w:rsidRDefault="001B142E" w:rsidP="003B69E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1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31CCE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 xml:space="preserve">7.2 </w:t>
            </w:r>
            <w:r w:rsidRPr="00231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 39.2%</w:t>
            </w:r>
          </w:p>
        </w:tc>
      </w:tr>
      <w:tr w:rsidR="001B142E" w:rsidRPr="00231CCE" w:rsidTr="003B69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</w:tcPr>
          <w:p w:rsidR="001B142E" w:rsidRPr="00231CCE" w:rsidRDefault="001B142E" w:rsidP="003B69E5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</w:tcPr>
          <w:p w:rsidR="001B142E" w:rsidRPr="00231CCE" w:rsidRDefault="001B142E" w:rsidP="003B69E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1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 of certified timber processed by wood processing enterprises on total wood processing enterprises</w:t>
            </w:r>
          </w:p>
        </w:tc>
        <w:tc>
          <w:tcPr>
            <w:tcW w:w="1560" w:type="dxa"/>
          </w:tcPr>
          <w:p w:rsidR="001B142E" w:rsidRPr="00231CCE" w:rsidRDefault="001B142E" w:rsidP="003B69E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1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31CCE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 xml:space="preserve">7.3 </w:t>
            </w:r>
            <w:r w:rsidRPr="00231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 74.4%</w:t>
            </w:r>
          </w:p>
        </w:tc>
      </w:tr>
      <w:tr w:rsidR="001B142E" w:rsidRPr="00231CCE" w:rsidTr="003B69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</w:tcPr>
          <w:p w:rsidR="001B142E" w:rsidRPr="00231CCE" w:rsidRDefault="001B142E" w:rsidP="003B69E5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231CCE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Environmental certifications</w:t>
            </w:r>
          </w:p>
        </w:tc>
        <w:tc>
          <w:tcPr>
            <w:tcW w:w="4536" w:type="dxa"/>
          </w:tcPr>
          <w:p w:rsidR="001B142E" w:rsidRPr="00231CCE" w:rsidRDefault="001B142E" w:rsidP="003B69E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1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 of biomass energy plants that control raw material (woodchips) moisture</w:t>
            </w:r>
          </w:p>
        </w:tc>
        <w:tc>
          <w:tcPr>
            <w:tcW w:w="1560" w:type="dxa"/>
          </w:tcPr>
          <w:p w:rsidR="001B142E" w:rsidRPr="00231CCE" w:rsidRDefault="001B142E" w:rsidP="003B69E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1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31CCE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 xml:space="preserve">8.1 </w:t>
            </w:r>
            <w:r w:rsidRPr="00231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 45.5%</w:t>
            </w:r>
          </w:p>
        </w:tc>
      </w:tr>
      <w:tr w:rsidR="001B142E" w:rsidRPr="00231CCE" w:rsidTr="003B69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</w:tcPr>
          <w:p w:rsidR="001B142E" w:rsidRPr="00231CCE" w:rsidRDefault="001B142E" w:rsidP="003B69E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</w:tcPr>
          <w:p w:rsidR="001B142E" w:rsidRPr="00231CCE" w:rsidRDefault="001B142E" w:rsidP="003B69E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1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 of biomass energy plants that purchase raw material (woodchips) certified</w:t>
            </w:r>
          </w:p>
        </w:tc>
        <w:tc>
          <w:tcPr>
            <w:tcW w:w="1560" w:type="dxa"/>
          </w:tcPr>
          <w:p w:rsidR="001B142E" w:rsidRPr="00231CCE" w:rsidRDefault="001B142E" w:rsidP="003B69E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1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31CCE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 xml:space="preserve">8.2 </w:t>
            </w:r>
            <w:r w:rsidRPr="00231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 40.9%</w:t>
            </w:r>
          </w:p>
        </w:tc>
      </w:tr>
    </w:tbl>
    <w:p w:rsidR="009C5413" w:rsidRPr="001B142E" w:rsidRDefault="009C541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9C5413" w:rsidRPr="001B14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176E2"/>
    <w:multiLevelType w:val="hybridMultilevel"/>
    <w:tmpl w:val="164EFE8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C80A9E"/>
    <w:multiLevelType w:val="hybridMultilevel"/>
    <w:tmpl w:val="0014758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A066C7"/>
    <w:multiLevelType w:val="hybridMultilevel"/>
    <w:tmpl w:val="5694D68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2E"/>
    <w:rsid w:val="001B142E"/>
    <w:rsid w:val="009C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C337B"/>
  <w15:chartTrackingRefBased/>
  <w15:docId w15:val="{05AD0ACB-C9C6-4D69-AB44-0E310B71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14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142E"/>
    <w:pPr>
      <w:ind w:left="720"/>
      <w:contextualSpacing/>
    </w:pPr>
  </w:style>
  <w:style w:type="table" w:styleId="Tabellasemplice-2">
    <w:name w:val="Plain Table 2"/>
    <w:basedOn w:val="Tabellanormale"/>
    <w:uiPriority w:val="42"/>
    <w:rsid w:val="001B142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Paletto</dc:creator>
  <cp:keywords/>
  <dc:description/>
  <cp:lastModifiedBy>Alessandro Paletto</cp:lastModifiedBy>
  <cp:revision>1</cp:revision>
  <dcterms:created xsi:type="dcterms:W3CDTF">2020-03-12T14:07:00Z</dcterms:created>
  <dcterms:modified xsi:type="dcterms:W3CDTF">2020-03-12T14:08:00Z</dcterms:modified>
</cp:coreProperties>
</file>