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1A" w:rsidRPr="00E5391A" w:rsidRDefault="00E5391A" w:rsidP="00BC1FBF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E5391A">
        <w:rPr>
          <w:rFonts w:ascii="Times New Roman" w:hAnsi="Times New Roman" w:cs="Times New Roman"/>
          <w:b/>
          <w:lang w:val="en-US"/>
        </w:rPr>
        <w:t>Figures’caption</w:t>
      </w:r>
      <w:proofErr w:type="spellEnd"/>
      <w:r w:rsidRPr="00E5391A">
        <w:rPr>
          <w:rFonts w:ascii="Times New Roman" w:hAnsi="Times New Roman" w:cs="Times New Roman"/>
          <w:b/>
          <w:lang w:val="en-US"/>
        </w:rPr>
        <w:t xml:space="preserve"> list</w:t>
      </w:r>
    </w:p>
    <w:p w:rsidR="00BC1FBF" w:rsidRPr="00FD514C" w:rsidRDefault="00E5391A" w:rsidP="00BC1FBF">
      <w:pPr>
        <w:jc w:val="both"/>
        <w:rPr>
          <w:rFonts w:ascii="Times New Roman" w:hAnsi="Times New Roman" w:cs="Times New Roman"/>
          <w:lang w:val="en-US"/>
        </w:rPr>
      </w:pPr>
      <w:r w:rsidRPr="00E5391A">
        <w:rPr>
          <w:rFonts w:ascii="Times New Roman" w:hAnsi="Times New Roman" w:cs="Times New Roman"/>
          <w:b/>
          <w:lang w:val="en-US"/>
        </w:rPr>
        <w:t>Figure 1 -</w:t>
      </w:r>
      <w:r w:rsidR="00BC1FBF" w:rsidRPr="00FD514C">
        <w:rPr>
          <w:rFonts w:ascii="Times New Roman" w:hAnsi="Times New Roman" w:cs="Times New Roman"/>
          <w:lang w:val="en-US"/>
        </w:rPr>
        <w:t xml:space="preserve"> Comparison between different regression models for estimating Crown Diameter as a function of Diameter at Breast Height in walnut (</w:t>
      </w:r>
      <w:proofErr w:type="spellStart"/>
      <w:r w:rsidR="00BC1FBF" w:rsidRPr="00FD514C">
        <w:rPr>
          <w:rFonts w:ascii="Times New Roman" w:hAnsi="Times New Roman" w:cs="Times New Roman"/>
          <w:i/>
          <w:lang w:val="en-US"/>
        </w:rPr>
        <w:t>Juglans</w:t>
      </w:r>
      <w:proofErr w:type="spellEnd"/>
      <w:r w:rsidR="00BC1FBF" w:rsidRPr="00FD514C">
        <w:rPr>
          <w:rFonts w:ascii="Times New Roman" w:hAnsi="Times New Roman" w:cs="Times New Roman"/>
          <w:i/>
          <w:lang w:val="en-US"/>
        </w:rPr>
        <w:t xml:space="preserve"> spp.</w:t>
      </w:r>
      <w:r w:rsidR="00BC1FBF" w:rsidRPr="00FD514C">
        <w:rPr>
          <w:rFonts w:ascii="Times New Roman" w:hAnsi="Times New Roman" w:cs="Times New Roman"/>
          <w:lang w:val="en-US"/>
        </w:rPr>
        <w:t xml:space="preserve">) planted forests. </w:t>
      </w:r>
      <w:proofErr w:type="spellStart"/>
      <w:r w:rsidR="00BC1FBF" w:rsidRPr="00FD514C">
        <w:rPr>
          <w:rFonts w:ascii="Times New Roman" w:hAnsi="Times New Roman" w:cs="Times New Roman"/>
          <w:lang w:val="en-US"/>
        </w:rPr>
        <w:t>Bosques</w:t>
      </w:r>
      <w:proofErr w:type="spellEnd"/>
      <w:r w:rsidR="00BC1FBF" w:rsidRPr="00FD51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1FBF" w:rsidRPr="00FD514C">
        <w:rPr>
          <w:rFonts w:ascii="Times New Roman" w:hAnsi="Times New Roman" w:cs="Times New Roman"/>
          <w:lang w:val="en-US"/>
        </w:rPr>
        <w:t>Naturales</w:t>
      </w:r>
      <w:proofErr w:type="spellEnd"/>
      <w:r w:rsidR="00BC1FBF" w:rsidRPr="00FD514C">
        <w:rPr>
          <w:rFonts w:ascii="Times New Roman" w:hAnsi="Times New Roman" w:cs="Times New Roman"/>
          <w:lang w:val="en-US"/>
        </w:rPr>
        <w:t xml:space="preserve"> refer to the model detailed in the present paper (Table 2, Figure 1) for hybrid walnut hybrid walnut (</w:t>
      </w:r>
      <w:proofErr w:type="spellStart"/>
      <w:r w:rsidR="00BC1FBF" w:rsidRPr="00FD514C">
        <w:rPr>
          <w:rFonts w:ascii="Times New Roman" w:hAnsi="Times New Roman" w:cs="Times New Roman"/>
          <w:i/>
          <w:lang w:val="en-US"/>
        </w:rPr>
        <w:t>Juglans</w:t>
      </w:r>
      <w:proofErr w:type="spellEnd"/>
      <w:r w:rsidR="00BC1FBF" w:rsidRPr="00FD514C">
        <w:rPr>
          <w:rFonts w:ascii="Times New Roman" w:hAnsi="Times New Roman" w:cs="Times New Roman"/>
          <w:i/>
          <w:lang w:val="en-US"/>
        </w:rPr>
        <w:t xml:space="preserve"> x </w:t>
      </w:r>
      <w:proofErr w:type="spellStart"/>
      <w:r w:rsidR="00BC1FBF" w:rsidRPr="00FD514C">
        <w:rPr>
          <w:rFonts w:ascii="Times New Roman" w:hAnsi="Times New Roman" w:cs="Times New Roman"/>
          <w:i/>
          <w:lang w:val="en-US"/>
        </w:rPr>
        <w:t>intermedia</w:t>
      </w:r>
      <w:proofErr w:type="spellEnd"/>
      <w:r w:rsidR="00BC1FBF" w:rsidRPr="00FD514C">
        <w:rPr>
          <w:rFonts w:ascii="Times New Roman" w:hAnsi="Times New Roman" w:cs="Times New Roman"/>
          <w:lang w:val="en-US"/>
        </w:rPr>
        <w:t xml:space="preserve">) Mj209xRa in Spain and BN (95% conf. int.) refers to the confidence intervals (95%) of this model. </w:t>
      </w:r>
      <w:proofErr w:type="spellStart"/>
      <w:r w:rsidR="00BC1FBF" w:rsidRPr="00FD514C">
        <w:rPr>
          <w:rFonts w:ascii="Times New Roman" w:hAnsi="Times New Roman" w:cs="Times New Roman"/>
          <w:lang w:val="en-US"/>
        </w:rPr>
        <w:t>Bechtold</w:t>
      </w:r>
      <w:proofErr w:type="spellEnd"/>
      <w:r w:rsidR="00BC1FBF" w:rsidRPr="00FD514C">
        <w:rPr>
          <w:rFonts w:ascii="Times New Roman" w:hAnsi="Times New Roman" w:cs="Times New Roman"/>
          <w:lang w:val="en-US"/>
        </w:rPr>
        <w:t xml:space="preserve"> (2003) is fitted for black walnut (</w:t>
      </w:r>
      <w:r w:rsidR="00BC1FBF" w:rsidRPr="00FD514C">
        <w:rPr>
          <w:rFonts w:ascii="Times New Roman" w:hAnsi="Times New Roman" w:cs="Times New Roman"/>
          <w:i/>
          <w:lang w:val="en-US"/>
        </w:rPr>
        <w:t xml:space="preserve">J. </w:t>
      </w:r>
      <w:proofErr w:type="spellStart"/>
      <w:r w:rsidR="00BC1FBF" w:rsidRPr="00FD514C">
        <w:rPr>
          <w:rFonts w:ascii="Times New Roman" w:hAnsi="Times New Roman" w:cs="Times New Roman"/>
          <w:i/>
          <w:lang w:val="en-US"/>
        </w:rPr>
        <w:t>nigra</w:t>
      </w:r>
      <w:proofErr w:type="spellEnd"/>
      <w:r w:rsidR="00BC1FBF" w:rsidRPr="00FD514C">
        <w:rPr>
          <w:rFonts w:ascii="Times New Roman" w:hAnsi="Times New Roman" w:cs="Times New Roman"/>
          <w:lang w:val="en-US"/>
        </w:rPr>
        <w:t>) in USA. Montero and Cisneros (2006) is fitted for common walnut (</w:t>
      </w:r>
      <w:r w:rsidR="00BC1FBF" w:rsidRPr="00FD514C">
        <w:rPr>
          <w:rFonts w:ascii="Times New Roman" w:hAnsi="Times New Roman" w:cs="Times New Roman"/>
          <w:i/>
          <w:lang w:val="en-US"/>
        </w:rPr>
        <w:t>J. regia</w:t>
      </w:r>
      <w:r w:rsidR="00BC1FBF" w:rsidRPr="00FD514C">
        <w:rPr>
          <w:rFonts w:ascii="Times New Roman" w:hAnsi="Times New Roman" w:cs="Times New Roman"/>
          <w:lang w:val="en-US"/>
        </w:rPr>
        <w:t xml:space="preserve">) in Spain and </w:t>
      </w:r>
      <w:proofErr w:type="spellStart"/>
      <w:r w:rsidR="00BC1FBF" w:rsidRPr="00FD514C">
        <w:rPr>
          <w:rFonts w:ascii="Times New Roman" w:hAnsi="Times New Roman" w:cs="Times New Roman"/>
          <w:lang w:val="en-US"/>
        </w:rPr>
        <w:t>Hemery</w:t>
      </w:r>
      <w:proofErr w:type="spellEnd"/>
      <w:r w:rsidR="00BC1FBF" w:rsidRPr="00FD514C">
        <w:rPr>
          <w:rFonts w:ascii="Times New Roman" w:hAnsi="Times New Roman" w:cs="Times New Roman"/>
          <w:lang w:val="en-US"/>
        </w:rPr>
        <w:t xml:space="preserve"> (2000) and </w:t>
      </w:r>
      <w:proofErr w:type="spellStart"/>
      <w:r w:rsidR="00BC1FBF" w:rsidRPr="00FD514C">
        <w:rPr>
          <w:rFonts w:ascii="Times New Roman" w:hAnsi="Times New Roman" w:cs="Times New Roman"/>
          <w:lang w:val="en-US"/>
        </w:rPr>
        <w:t>Hemery</w:t>
      </w:r>
      <w:proofErr w:type="spellEnd"/>
      <w:r w:rsidR="00BC1FBF" w:rsidRPr="00FD514C">
        <w:rPr>
          <w:rFonts w:ascii="Times New Roman" w:hAnsi="Times New Roman" w:cs="Times New Roman"/>
          <w:lang w:val="en-US"/>
        </w:rPr>
        <w:t xml:space="preserve"> et al. (2005) are also fitted for common walnut in England.</w:t>
      </w:r>
    </w:p>
    <w:p w:rsidR="00BC1FBF" w:rsidRPr="00FD514C" w:rsidRDefault="00BC1FBF" w:rsidP="00BC1FBF">
      <w:pPr>
        <w:rPr>
          <w:rFonts w:ascii="Times New Roman" w:hAnsi="Times New Roman" w:cs="Times New Roman"/>
          <w:lang w:val="en-US"/>
        </w:rPr>
      </w:pPr>
    </w:p>
    <w:p w:rsidR="00BC1FBF" w:rsidRPr="00FD514C" w:rsidRDefault="00BC1FBF" w:rsidP="00BC1FBF">
      <w:pPr>
        <w:jc w:val="both"/>
        <w:rPr>
          <w:rFonts w:ascii="Times New Roman" w:hAnsi="Times New Roman" w:cs="Times New Roman"/>
          <w:lang w:val="en-US"/>
        </w:rPr>
      </w:pPr>
      <w:r w:rsidRPr="00E5391A">
        <w:rPr>
          <w:rFonts w:ascii="Times New Roman" w:hAnsi="Times New Roman" w:cs="Times New Roman"/>
          <w:b/>
          <w:lang w:val="en-US"/>
        </w:rPr>
        <w:t>Figure 2</w:t>
      </w:r>
      <w:r w:rsidR="00E5391A" w:rsidRPr="00E5391A">
        <w:rPr>
          <w:rFonts w:ascii="Times New Roman" w:hAnsi="Times New Roman" w:cs="Times New Roman"/>
          <w:b/>
          <w:lang w:val="en-US"/>
        </w:rPr>
        <w:t xml:space="preserve"> -</w:t>
      </w:r>
      <w:r w:rsidRPr="00FD514C">
        <w:rPr>
          <w:rFonts w:ascii="Times New Roman" w:hAnsi="Times New Roman" w:cs="Times New Roman"/>
          <w:lang w:val="en-US"/>
        </w:rPr>
        <w:t xml:space="preserve"> Regression model for estimating Crown Competition Factor as a function of Diameter at Breast Height in hybrid walnut hybrid walnut (</w:t>
      </w:r>
      <w:proofErr w:type="spellStart"/>
      <w:r w:rsidRPr="00FD514C">
        <w:rPr>
          <w:rFonts w:ascii="Times New Roman" w:hAnsi="Times New Roman" w:cs="Times New Roman"/>
          <w:i/>
          <w:lang w:val="en-US"/>
        </w:rPr>
        <w:t>Juglans</w:t>
      </w:r>
      <w:proofErr w:type="spellEnd"/>
      <w:r w:rsidRPr="00FD514C">
        <w:rPr>
          <w:rFonts w:ascii="Times New Roman" w:hAnsi="Times New Roman" w:cs="Times New Roman"/>
          <w:i/>
          <w:lang w:val="en-US"/>
        </w:rPr>
        <w:t xml:space="preserve"> x </w:t>
      </w:r>
      <w:proofErr w:type="spellStart"/>
      <w:r w:rsidRPr="00FD514C">
        <w:rPr>
          <w:rFonts w:ascii="Times New Roman" w:hAnsi="Times New Roman" w:cs="Times New Roman"/>
          <w:i/>
          <w:lang w:val="en-US"/>
        </w:rPr>
        <w:t>intermedia</w:t>
      </w:r>
      <w:proofErr w:type="spellEnd"/>
      <w:r w:rsidRPr="00FD514C">
        <w:rPr>
          <w:rFonts w:ascii="Times New Roman" w:hAnsi="Times New Roman" w:cs="Times New Roman"/>
          <w:lang w:val="en-US"/>
        </w:rPr>
        <w:t xml:space="preserve">) Mj209xRa planted forests of </w:t>
      </w:r>
      <w:proofErr w:type="spellStart"/>
      <w:r w:rsidRPr="00FD514C">
        <w:rPr>
          <w:rFonts w:ascii="Times New Roman" w:hAnsi="Times New Roman" w:cs="Times New Roman"/>
          <w:lang w:val="en-US"/>
        </w:rPr>
        <w:t>Bosques</w:t>
      </w:r>
      <w:proofErr w:type="spellEnd"/>
      <w:r w:rsidRPr="00FD51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D514C">
        <w:rPr>
          <w:rFonts w:ascii="Times New Roman" w:hAnsi="Times New Roman" w:cs="Times New Roman"/>
          <w:lang w:val="en-US"/>
        </w:rPr>
        <w:t>Naturales</w:t>
      </w:r>
      <w:proofErr w:type="spellEnd"/>
      <w:r w:rsidRPr="00FD514C">
        <w:rPr>
          <w:rFonts w:ascii="Times New Roman" w:hAnsi="Times New Roman" w:cs="Times New Roman"/>
          <w:lang w:val="en-US"/>
        </w:rPr>
        <w:t xml:space="preserve"> SA in </w:t>
      </w:r>
      <w:proofErr w:type="spellStart"/>
      <w:r w:rsidRPr="00FD514C">
        <w:rPr>
          <w:rFonts w:ascii="Times New Roman" w:hAnsi="Times New Roman" w:cs="Times New Roman"/>
          <w:lang w:val="en-US"/>
        </w:rPr>
        <w:t>Girona</w:t>
      </w:r>
      <w:proofErr w:type="spellEnd"/>
      <w:r w:rsidRPr="00FD514C">
        <w:rPr>
          <w:rFonts w:ascii="Times New Roman" w:hAnsi="Times New Roman" w:cs="Times New Roman"/>
          <w:lang w:val="en-US"/>
        </w:rPr>
        <w:t xml:space="preserve">, Cuenca and A </w:t>
      </w:r>
      <w:proofErr w:type="spellStart"/>
      <w:r w:rsidRPr="00FD514C">
        <w:rPr>
          <w:rFonts w:ascii="Times New Roman" w:hAnsi="Times New Roman" w:cs="Times New Roman"/>
          <w:lang w:val="en-US"/>
        </w:rPr>
        <w:t>Coruña</w:t>
      </w:r>
      <w:proofErr w:type="spellEnd"/>
      <w:r w:rsidRPr="00FD514C">
        <w:rPr>
          <w:rFonts w:ascii="Times New Roman" w:hAnsi="Times New Roman" w:cs="Times New Roman"/>
          <w:lang w:val="en-US"/>
        </w:rPr>
        <w:t xml:space="preserve"> (Spain). DBH range between 5 cm (minimum) and 33 cm (maximum). See Table 3 for details about the model parameters. Grey lines represent confidence intervals (95%).</w:t>
      </w:r>
    </w:p>
    <w:p w:rsidR="00BF4583" w:rsidRDefault="00BF4583"/>
    <w:sectPr w:rsidR="00BF4583" w:rsidSect="00921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BC1FBF"/>
    <w:rsid w:val="00BC1FBF"/>
    <w:rsid w:val="00BF4583"/>
    <w:rsid w:val="00E5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FBF"/>
    <w:pPr>
      <w:spacing w:after="160" w:line="259" w:lineRule="auto"/>
    </w:pPr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2</cp:revision>
  <dcterms:created xsi:type="dcterms:W3CDTF">2020-01-09T12:53:00Z</dcterms:created>
  <dcterms:modified xsi:type="dcterms:W3CDTF">2020-01-09T12:55:00Z</dcterms:modified>
</cp:coreProperties>
</file>