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CFD" w:rsidRDefault="00A34CFD" w:rsidP="00786540">
      <w:pPr>
        <w:suppressLineNumbers/>
        <w:shd w:val="clear" w:color="auto" w:fill="FFFFFF"/>
        <w:spacing w:before="100" w:beforeAutospacing="1" w:after="100" w:afterAutospacing="1" w:line="360" w:lineRule="auto"/>
        <w:jc w:val="both"/>
        <w:rPr>
          <w:rStyle w:val="Strong"/>
          <w:rFonts w:ascii="Times New Roman" w:hAnsi="Times New Roman"/>
          <w:b w:val="0"/>
          <w:sz w:val="24"/>
          <w:szCs w:val="24"/>
          <w:lang w:val="en-GB"/>
        </w:rPr>
      </w:pPr>
      <w:r>
        <w:rPr>
          <w:rStyle w:val="Strong"/>
          <w:rFonts w:ascii="Times New Roman" w:hAnsi="Times New Roman"/>
          <w:b w:val="0"/>
          <w:sz w:val="24"/>
          <w:szCs w:val="24"/>
          <w:lang w:val="en-GB"/>
        </w:rPr>
        <w:t xml:space="preserve">Table 1 - Statistical parameters among the four groups of oaks. Values of GLK </w:t>
      </w:r>
      <w:r w:rsidRPr="00D95B4D">
        <w:rPr>
          <w:rStyle w:val="Strong"/>
          <w:rFonts w:ascii="Times New Roman" w:hAnsi="Times New Roman"/>
          <w:b w:val="0"/>
          <w:sz w:val="24"/>
          <w:szCs w:val="24"/>
          <w:lang w:val="en-GB"/>
        </w:rPr>
        <w:t>coefficient</w:t>
      </w:r>
      <w:r>
        <w:rPr>
          <w:rStyle w:val="Strong"/>
          <w:rFonts w:ascii="Times New Roman" w:hAnsi="Times New Roman"/>
          <w:b w:val="0"/>
          <w:sz w:val="24"/>
          <w:szCs w:val="24"/>
          <w:lang w:val="en-GB"/>
        </w:rPr>
        <w:t xml:space="preserve"> &gt;75.00% and </w:t>
      </w:r>
      <w:r w:rsidRPr="0006115A">
        <w:rPr>
          <w:rStyle w:val="Strong"/>
          <w:rFonts w:ascii="Times New Roman" w:hAnsi="Times New Roman"/>
          <w:b w:val="0"/>
          <w:sz w:val="24"/>
          <w:szCs w:val="24"/>
          <w:lang w:val="en-GB"/>
        </w:rPr>
        <w:t>t</w:t>
      </w:r>
      <w:r w:rsidRPr="00DB5448">
        <w:rPr>
          <w:rStyle w:val="Strong"/>
          <w:rFonts w:ascii="Times New Roman" w:hAnsi="Times New Roman"/>
          <w:b w:val="0"/>
          <w:sz w:val="24"/>
          <w:szCs w:val="24"/>
          <w:vertAlign w:val="subscript"/>
          <w:lang w:val="en-GB"/>
        </w:rPr>
        <w:t>BP</w:t>
      </w:r>
      <w:r w:rsidRPr="00ED775B">
        <w:rPr>
          <w:rStyle w:val="Strong"/>
          <w:rFonts w:ascii="Times New Roman" w:hAnsi="Times New Roman"/>
          <w:b w:val="0"/>
          <w:sz w:val="24"/>
          <w:szCs w:val="24"/>
          <w:lang w:val="en-GB"/>
        </w:rPr>
        <w:t xml:space="preserve"> </w:t>
      </w:r>
      <w:r>
        <w:rPr>
          <w:rStyle w:val="Strong"/>
          <w:rFonts w:ascii="Times New Roman" w:hAnsi="Times New Roman"/>
          <w:b w:val="0"/>
          <w:sz w:val="24"/>
          <w:szCs w:val="24"/>
          <w:lang w:val="en-GB"/>
        </w:rPr>
        <w:t>&gt;4.00 mean that the pairs of chronologies are similar.</w:t>
      </w:r>
    </w:p>
    <w:tbl>
      <w:tblPr>
        <w:tblW w:w="0" w:type="auto"/>
        <w:tblLook w:val="00A0"/>
      </w:tblPr>
      <w:tblGrid>
        <w:gridCol w:w="2232"/>
        <w:gridCol w:w="1705"/>
        <w:gridCol w:w="1706"/>
        <w:gridCol w:w="1705"/>
        <w:gridCol w:w="1706"/>
      </w:tblGrid>
      <w:tr w:rsidR="00A34CFD" w:rsidRPr="00F608A5" w:rsidTr="00F608A5">
        <w:tc>
          <w:tcPr>
            <w:tcW w:w="2232" w:type="dxa"/>
            <w:tcBorders>
              <w:bottom w:val="single" w:sz="4" w:space="0" w:color="auto"/>
            </w:tcBorders>
          </w:tcPr>
          <w:p w:rsidR="00A34CFD" w:rsidRPr="00F608A5" w:rsidRDefault="00A34CFD" w:rsidP="00786540">
            <w:pPr>
              <w:suppressLineNumbers/>
              <w:spacing w:before="100" w:beforeAutospacing="1" w:after="100" w:afterAutospacing="1" w:line="360" w:lineRule="auto"/>
              <w:jc w:val="both"/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A34CFD" w:rsidRPr="00F608A5" w:rsidRDefault="00A34CFD" w:rsidP="00786540">
            <w:pPr>
              <w:suppressLineNumbers/>
              <w:spacing w:before="100" w:beforeAutospacing="1" w:after="100" w:afterAutospacing="1" w:line="360" w:lineRule="auto"/>
              <w:jc w:val="center"/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 w:rsidRPr="00F608A5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  <w:t>Pedunculate oak - live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A34CFD" w:rsidRPr="00F608A5" w:rsidRDefault="00A34CFD" w:rsidP="00786540">
            <w:pPr>
              <w:suppressLineNumbers/>
              <w:spacing w:before="100" w:beforeAutospacing="1" w:after="100" w:afterAutospacing="1" w:line="360" w:lineRule="auto"/>
              <w:jc w:val="center"/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 w:rsidRPr="00F608A5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  <w:t>Pedunculate oak - dead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A34CFD" w:rsidRPr="00F608A5" w:rsidRDefault="00A34CFD" w:rsidP="00786540">
            <w:pPr>
              <w:suppressLineNumbers/>
              <w:spacing w:before="100" w:beforeAutospacing="1" w:after="100" w:afterAutospacing="1" w:line="360" w:lineRule="auto"/>
              <w:jc w:val="center"/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 w:rsidRPr="00F608A5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  <w:t>Turkey oak - live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A34CFD" w:rsidRPr="00F608A5" w:rsidRDefault="00A34CFD" w:rsidP="00786540">
            <w:pPr>
              <w:suppressLineNumbers/>
              <w:spacing w:before="100" w:beforeAutospacing="1" w:after="100" w:afterAutospacing="1" w:line="360" w:lineRule="auto"/>
              <w:jc w:val="center"/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 w:rsidRPr="00F608A5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  <w:t>Turkey oak - dead</w:t>
            </w:r>
          </w:p>
        </w:tc>
      </w:tr>
      <w:tr w:rsidR="00A34CFD" w:rsidRPr="00F608A5" w:rsidTr="00F608A5">
        <w:tc>
          <w:tcPr>
            <w:tcW w:w="2232" w:type="dxa"/>
            <w:tcBorders>
              <w:top w:val="single" w:sz="4" w:space="0" w:color="auto"/>
            </w:tcBorders>
          </w:tcPr>
          <w:p w:rsidR="00A34CFD" w:rsidRPr="00F608A5" w:rsidRDefault="00A34CFD" w:rsidP="00786540">
            <w:pPr>
              <w:suppressLineNumbers/>
              <w:spacing w:before="100" w:beforeAutospacing="1" w:after="100" w:afterAutospacing="1" w:line="360" w:lineRule="auto"/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 w:rsidRPr="00F608A5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  <w:t>Pedunculate oak - live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A34CFD" w:rsidRPr="00F608A5" w:rsidRDefault="00A34CFD" w:rsidP="00786540">
            <w:pPr>
              <w:suppressLineNumbers/>
              <w:spacing w:before="100" w:beforeAutospacing="1" w:after="100" w:afterAutospacing="1" w:line="360" w:lineRule="auto"/>
              <w:jc w:val="center"/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 w:rsidRPr="00F608A5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  <w:t>x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A34CFD" w:rsidRPr="00F608A5" w:rsidRDefault="00A34CFD" w:rsidP="00786540">
            <w:pPr>
              <w:suppressLineNumbers/>
              <w:spacing w:before="100" w:beforeAutospacing="1" w:after="100" w:afterAutospacing="1" w:line="360" w:lineRule="auto"/>
              <w:jc w:val="center"/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 w:rsidRPr="00F608A5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  <w:t>81.60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A34CFD" w:rsidRPr="00F608A5" w:rsidRDefault="00A34CFD" w:rsidP="00786540">
            <w:pPr>
              <w:suppressLineNumbers/>
              <w:spacing w:before="100" w:beforeAutospacing="1" w:after="100" w:afterAutospacing="1" w:line="360" w:lineRule="auto"/>
              <w:jc w:val="center"/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 w:rsidRPr="00F608A5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  <w:t>78.20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A34CFD" w:rsidRPr="00F608A5" w:rsidRDefault="00A34CFD" w:rsidP="00786540">
            <w:pPr>
              <w:suppressLineNumbers/>
              <w:spacing w:before="100" w:beforeAutospacing="1" w:after="100" w:afterAutospacing="1" w:line="360" w:lineRule="auto"/>
              <w:jc w:val="center"/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 w:rsidRPr="00F608A5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  <w:t>76.00</w:t>
            </w:r>
          </w:p>
        </w:tc>
      </w:tr>
      <w:tr w:rsidR="00A34CFD" w:rsidRPr="00F608A5" w:rsidTr="00F608A5">
        <w:tc>
          <w:tcPr>
            <w:tcW w:w="2232" w:type="dxa"/>
          </w:tcPr>
          <w:p w:rsidR="00A34CFD" w:rsidRPr="00F608A5" w:rsidRDefault="00A34CFD" w:rsidP="00786540">
            <w:pPr>
              <w:suppressLineNumbers/>
              <w:spacing w:before="100" w:beforeAutospacing="1" w:after="100" w:afterAutospacing="1" w:line="360" w:lineRule="auto"/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 w:rsidRPr="00F608A5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  <w:t>Pedunculate oak - dead</w:t>
            </w:r>
          </w:p>
        </w:tc>
        <w:tc>
          <w:tcPr>
            <w:tcW w:w="1705" w:type="dxa"/>
          </w:tcPr>
          <w:p w:rsidR="00A34CFD" w:rsidRPr="00F608A5" w:rsidRDefault="00A34CFD" w:rsidP="00786540">
            <w:pPr>
              <w:suppressLineNumbers/>
              <w:spacing w:before="100" w:beforeAutospacing="1" w:after="100" w:afterAutospacing="1" w:line="360" w:lineRule="auto"/>
              <w:jc w:val="center"/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 w:rsidRPr="00F608A5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  <w:t>10.50</w:t>
            </w:r>
          </w:p>
        </w:tc>
        <w:tc>
          <w:tcPr>
            <w:tcW w:w="1706" w:type="dxa"/>
          </w:tcPr>
          <w:p w:rsidR="00A34CFD" w:rsidRPr="00F608A5" w:rsidRDefault="00A34CFD" w:rsidP="00786540">
            <w:pPr>
              <w:suppressLineNumbers/>
              <w:spacing w:before="100" w:beforeAutospacing="1" w:after="100" w:afterAutospacing="1" w:line="360" w:lineRule="auto"/>
              <w:jc w:val="center"/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 w:rsidRPr="00F608A5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  <w:t>x</w:t>
            </w:r>
          </w:p>
        </w:tc>
        <w:tc>
          <w:tcPr>
            <w:tcW w:w="1705" w:type="dxa"/>
          </w:tcPr>
          <w:p w:rsidR="00A34CFD" w:rsidRPr="00F608A5" w:rsidRDefault="00A34CFD" w:rsidP="00786540">
            <w:pPr>
              <w:suppressLineNumbers/>
              <w:spacing w:before="100" w:beforeAutospacing="1" w:after="100" w:afterAutospacing="1" w:line="360" w:lineRule="auto"/>
              <w:jc w:val="center"/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 w:rsidRPr="00F608A5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  <w:t>79.10</w:t>
            </w:r>
          </w:p>
        </w:tc>
        <w:tc>
          <w:tcPr>
            <w:tcW w:w="1706" w:type="dxa"/>
          </w:tcPr>
          <w:p w:rsidR="00A34CFD" w:rsidRPr="00F608A5" w:rsidRDefault="00A34CFD" w:rsidP="00786540">
            <w:pPr>
              <w:suppressLineNumbers/>
              <w:spacing w:before="100" w:beforeAutospacing="1" w:after="100" w:afterAutospacing="1" w:line="360" w:lineRule="auto"/>
              <w:jc w:val="center"/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 w:rsidRPr="00F608A5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  <w:t>78.60</w:t>
            </w:r>
          </w:p>
        </w:tc>
      </w:tr>
      <w:tr w:rsidR="00A34CFD" w:rsidRPr="00F608A5" w:rsidTr="00F608A5">
        <w:tc>
          <w:tcPr>
            <w:tcW w:w="2232" w:type="dxa"/>
          </w:tcPr>
          <w:p w:rsidR="00A34CFD" w:rsidRPr="00F608A5" w:rsidRDefault="00A34CFD" w:rsidP="00786540">
            <w:pPr>
              <w:suppressLineNumbers/>
              <w:spacing w:before="100" w:beforeAutospacing="1" w:after="100" w:afterAutospacing="1" w:line="360" w:lineRule="auto"/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 w:rsidRPr="00F608A5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  <w:t>Turkey oak - live</w:t>
            </w:r>
          </w:p>
        </w:tc>
        <w:tc>
          <w:tcPr>
            <w:tcW w:w="1705" w:type="dxa"/>
          </w:tcPr>
          <w:p w:rsidR="00A34CFD" w:rsidRPr="00F608A5" w:rsidRDefault="00A34CFD" w:rsidP="00786540">
            <w:pPr>
              <w:suppressLineNumbers/>
              <w:spacing w:before="100" w:beforeAutospacing="1" w:after="100" w:afterAutospacing="1" w:line="360" w:lineRule="auto"/>
              <w:jc w:val="center"/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 w:rsidRPr="00F608A5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  <w:t>9.27</w:t>
            </w:r>
          </w:p>
        </w:tc>
        <w:tc>
          <w:tcPr>
            <w:tcW w:w="1706" w:type="dxa"/>
          </w:tcPr>
          <w:p w:rsidR="00A34CFD" w:rsidRPr="00F608A5" w:rsidRDefault="00A34CFD" w:rsidP="00786540">
            <w:pPr>
              <w:suppressLineNumbers/>
              <w:spacing w:before="100" w:beforeAutospacing="1" w:after="100" w:afterAutospacing="1" w:line="360" w:lineRule="auto"/>
              <w:jc w:val="center"/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 w:rsidRPr="00F608A5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  <w:t>10.90</w:t>
            </w:r>
          </w:p>
        </w:tc>
        <w:tc>
          <w:tcPr>
            <w:tcW w:w="1705" w:type="dxa"/>
          </w:tcPr>
          <w:p w:rsidR="00A34CFD" w:rsidRPr="00F608A5" w:rsidRDefault="00A34CFD" w:rsidP="00786540">
            <w:pPr>
              <w:suppressLineNumbers/>
              <w:spacing w:before="100" w:beforeAutospacing="1" w:after="100" w:afterAutospacing="1" w:line="360" w:lineRule="auto"/>
              <w:jc w:val="center"/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 w:rsidRPr="00F608A5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  <w:t>x</w:t>
            </w:r>
          </w:p>
        </w:tc>
        <w:tc>
          <w:tcPr>
            <w:tcW w:w="1706" w:type="dxa"/>
          </w:tcPr>
          <w:p w:rsidR="00A34CFD" w:rsidRPr="00F608A5" w:rsidRDefault="00A34CFD" w:rsidP="00786540">
            <w:pPr>
              <w:suppressLineNumbers/>
              <w:spacing w:before="100" w:beforeAutospacing="1" w:after="100" w:afterAutospacing="1" w:line="360" w:lineRule="auto"/>
              <w:jc w:val="center"/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 w:rsidRPr="00F608A5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  <w:t>82.00</w:t>
            </w:r>
          </w:p>
        </w:tc>
      </w:tr>
      <w:tr w:rsidR="00A34CFD" w:rsidRPr="00F608A5" w:rsidTr="00F608A5">
        <w:tc>
          <w:tcPr>
            <w:tcW w:w="2232" w:type="dxa"/>
            <w:tcBorders>
              <w:bottom w:val="single" w:sz="4" w:space="0" w:color="auto"/>
            </w:tcBorders>
          </w:tcPr>
          <w:p w:rsidR="00A34CFD" w:rsidRPr="00F608A5" w:rsidRDefault="00A34CFD" w:rsidP="00786540">
            <w:pPr>
              <w:suppressLineNumbers/>
              <w:spacing w:before="100" w:beforeAutospacing="1" w:after="100" w:afterAutospacing="1" w:line="360" w:lineRule="auto"/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 w:rsidRPr="00F608A5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  <w:t>Turkey oak - dead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A34CFD" w:rsidRPr="00F608A5" w:rsidRDefault="00A34CFD" w:rsidP="00786540">
            <w:pPr>
              <w:suppressLineNumbers/>
              <w:spacing w:before="100" w:beforeAutospacing="1" w:after="100" w:afterAutospacing="1" w:line="360" w:lineRule="auto"/>
              <w:jc w:val="center"/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 w:rsidRPr="00F608A5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  <w:t>5.68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A34CFD" w:rsidRPr="00F608A5" w:rsidRDefault="00A34CFD" w:rsidP="00786540">
            <w:pPr>
              <w:suppressLineNumbers/>
              <w:spacing w:before="100" w:beforeAutospacing="1" w:after="100" w:afterAutospacing="1" w:line="360" w:lineRule="auto"/>
              <w:jc w:val="center"/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 w:rsidRPr="00F608A5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  <w:t>12.80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A34CFD" w:rsidRPr="00F608A5" w:rsidRDefault="00A34CFD" w:rsidP="00786540">
            <w:pPr>
              <w:suppressLineNumbers/>
              <w:spacing w:before="100" w:beforeAutospacing="1" w:after="100" w:afterAutospacing="1" w:line="360" w:lineRule="auto"/>
              <w:jc w:val="center"/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 w:rsidRPr="00F608A5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  <w:t>14.20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A34CFD" w:rsidRPr="00F608A5" w:rsidRDefault="00A34CFD" w:rsidP="00786540">
            <w:pPr>
              <w:suppressLineNumbers/>
              <w:spacing w:before="100" w:beforeAutospacing="1" w:after="100" w:afterAutospacing="1" w:line="360" w:lineRule="auto"/>
              <w:jc w:val="center"/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 w:rsidRPr="00F608A5"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GB"/>
              </w:rPr>
              <w:t>x</w:t>
            </w:r>
          </w:p>
        </w:tc>
      </w:tr>
    </w:tbl>
    <w:p w:rsidR="00A34CFD" w:rsidRDefault="00A34CFD" w:rsidP="00786540">
      <w:pPr>
        <w:suppressLineNumbers/>
        <w:spacing w:line="360" w:lineRule="auto"/>
        <w:rPr>
          <w:rFonts w:ascii="Times New Roman" w:hAnsi="Times New Roman"/>
          <w:sz w:val="24"/>
          <w:szCs w:val="24"/>
          <w:lang w:val="en-GB"/>
        </w:rPr>
      </w:pPr>
      <w:bookmarkStart w:id="0" w:name="_GoBack"/>
      <w:bookmarkEnd w:id="0"/>
    </w:p>
    <w:sectPr w:rsidR="00A34CFD" w:rsidSect="009F6644">
      <w:footerReference w:type="default" r:id="rId7"/>
      <w:pgSz w:w="12240" w:h="15840"/>
      <w:pgMar w:top="1701" w:right="1701" w:bottom="1701" w:left="1701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CFD" w:rsidRDefault="00A34CFD" w:rsidP="00B83C38">
      <w:pPr>
        <w:spacing w:after="0" w:line="240" w:lineRule="auto"/>
      </w:pPr>
      <w:r>
        <w:separator/>
      </w:r>
    </w:p>
  </w:endnote>
  <w:endnote w:type="continuationSeparator" w:id="0">
    <w:p w:rsidR="00A34CFD" w:rsidRDefault="00A34CFD" w:rsidP="00B8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CFD" w:rsidRDefault="00A34CFD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A34CFD" w:rsidRDefault="00A34C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CFD" w:rsidRDefault="00A34CFD" w:rsidP="00B83C38">
      <w:pPr>
        <w:spacing w:after="0" w:line="240" w:lineRule="auto"/>
      </w:pPr>
      <w:r>
        <w:separator/>
      </w:r>
    </w:p>
  </w:footnote>
  <w:footnote w:type="continuationSeparator" w:id="0">
    <w:p w:rsidR="00A34CFD" w:rsidRDefault="00A34CFD" w:rsidP="00B83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107C"/>
    <w:multiLevelType w:val="multilevel"/>
    <w:tmpl w:val="23C4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8673FA"/>
    <w:multiLevelType w:val="hybridMultilevel"/>
    <w:tmpl w:val="3B742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3C38"/>
    <w:rsid w:val="00001862"/>
    <w:rsid w:val="000024C5"/>
    <w:rsid w:val="00006FE2"/>
    <w:rsid w:val="00015F30"/>
    <w:rsid w:val="00017905"/>
    <w:rsid w:val="00022AB6"/>
    <w:rsid w:val="00026F61"/>
    <w:rsid w:val="000305BD"/>
    <w:rsid w:val="0004193B"/>
    <w:rsid w:val="00044B53"/>
    <w:rsid w:val="00050E9D"/>
    <w:rsid w:val="0005162C"/>
    <w:rsid w:val="00056FB3"/>
    <w:rsid w:val="0006115A"/>
    <w:rsid w:val="0006408C"/>
    <w:rsid w:val="00070047"/>
    <w:rsid w:val="00070245"/>
    <w:rsid w:val="000874B1"/>
    <w:rsid w:val="000927B3"/>
    <w:rsid w:val="000A08D5"/>
    <w:rsid w:val="000A503D"/>
    <w:rsid w:val="000B5835"/>
    <w:rsid w:val="000C0379"/>
    <w:rsid w:val="000C380B"/>
    <w:rsid w:val="000C50E0"/>
    <w:rsid w:val="000E5819"/>
    <w:rsid w:val="000E5CDB"/>
    <w:rsid w:val="000F2499"/>
    <w:rsid w:val="001065AE"/>
    <w:rsid w:val="00115C4E"/>
    <w:rsid w:val="001248B5"/>
    <w:rsid w:val="00125B5A"/>
    <w:rsid w:val="00126988"/>
    <w:rsid w:val="00127F22"/>
    <w:rsid w:val="00133B75"/>
    <w:rsid w:val="001562A1"/>
    <w:rsid w:val="00162FA3"/>
    <w:rsid w:val="0016770F"/>
    <w:rsid w:val="0017608C"/>
    <w:rsid w:val="001762D8"/>
    <w:rsid w:val="001804EA"/>
    <w:rsid w:val="00182041"/>
    <w:rsid w:val="00192621"/>
    <w:rsid w:val="001A0AD3"/>
    <w:rsid w:val="001A55A8"/>
    <w:rsid w:val="001B60F7"/>
    <w:rsid w:val="001C4D9B"/>
    <w:rsid w:val="001C550A"/>
    <w:rsid w:val="001C5E5A"/>
    <w:rsid w:val="001D22A5"/>
    <w:rsid w:val="001D574E"/>
    <w:rsid w:val="001D6A1D"/>
    <w:rsid w:val="0020381D"/>
    <w:rsid w:val="002105D7"/>
    <w:rsid w:val="002125ED"/>
    <w:rsid w:val="00215669"/>
    <w:rsid w:val="00220A92"/>
    <w:rsid w:val="002215CB"/>
    <w:rsid w:val="0022360A"/>
    <w:rsid w:val="002368EF"/>
    <w:rsid w:val="00242772"/>
    <w:rsid w:val="002433A2"/>
    <w:rsid w:val="00244E42"/>
    <w:rsid w:val="002558F9"/>
    <w:rsid w:val="00276C3C"/>
    <w:rsid w:val="00282DAB"/>
    <w:rsid w:val="0028465B"/>
    <w:rsid w:val="00290B3C"/>
    <w:rsid w:val="00295735"/>
    <w:rsid w:val="00297FB0"/>
    <w:rsid w:val="002A09BF"/>
    <w:rsid w:val="002A2401"/>
    <w:rsid w:val="002A6359"/>
    <w:rsid w:val="002B38DA"/>
    <w:rsid w:val="002C7C35"/>
    <w:rsid w:val="002F4A44"/>
    <w:rsid w:val="002F75E2"/>
    <w:rsid w:val="0032572E"/>
    <w:rsid w:val="003333EC"/>
    <w:rsid w:val="0035583C"/>
    <w:rsid w:val="00355C19"/>
    <w:rsid w:val="00365189"/>
    <w:rsid w:val="0037754F"/>
    <w:rsid w:val="003902D3"/>
    <w:rsid w:val="00395D52"/>
    <w:rsid w:val="003A4F01"/>
    <w:rsid w:val="003B1154"/>
    <w:rsid w:val="003B5D59"/>
    <w:rsid w:val="003B79ED"/>
    <w:rsid w:val="003C1C51"/>
    <w:rsid w:val="003C3637"/>
    <w:rsid w:val="003C6319"/>
    <w:rsid w:val="003C6E28"/>
    <w:rsid w:val="003D2E10"/>
    <w:rsid w:val="003E5FF4"/>
    <w:rsid w:val="003E6828"/>
    <w:rsid w:val="003F658B"/>
    <w:rsid w:val="0040253D"/>
    <w:rsid w:val="0041297E"/>
    <w:rsid w:val="0041677C"/>
    <w:rsid w:val="00417C75"/>
    <w:rsid w:val="004240D4"/>
    <w:rsid w:val="00424E4A"/>
    <w:rsid w:val="004274CB"/>
    <w:rsid w:val="0042777C"/>
    <w:rsid w:val="00427B68"/>
    <w:rsid w:val="00437C22"/>
    <w:rsid w:val="0044471D"/>
    <w:rsid w:val="00452C38"/>
    <w:rsid w:val="00467BA8"/>
    <w:rsid w:val="004757E1"/>
    <w:rsid w:val="0048159C"/>
    <w:rsid w:val="00490937"/>
    <w:rsid w:val="004959C6"/>
    <w:rsid w:val="004A72E6"/>
    <w:rsid w:val="004B1FFE"/>
    <w:rsid w:val="004B365B"/>
    <w:rsid w:val="004B4909"/>
    <w:rsid w:val="004C5D28"/>
    <w:rsid w:val="004D516D"/>
    <w:rsid w:val="004E171E"/>
    <w:rsid w:val="004E3DDF"/>
    <w:rsid w:val="004E4A90"/>
    <w:rsid w:val="004E5924"/>
    <w:rsid w:val="005015CD"/>
    <w:rsid w:val="005020B3"/>
    <w:rsid w:val="005055E5"/>
    <w:rsid w:val="00532D35"/>
    <w:rsid w:val="00534FDC"/>
    <w:rsid w:val="00535A30"/>
    <w:rsid w:val="00545077"/>
    <w:rsid w:val="00547C45"/>
    <w:rsid w:val="00560516"/>
    <w:rsid w:val="00561A7A"/>
    <w:rsid w:val="00567251"/>
    <w:rsid w:val="00574876"/>
    <w:rsid w:val="005909BE"/>
    <w:rsid w:val="00595CE6"/>
    <w:rsid w:val="005A093C"/>
    <w:rsid w:val="005A3051"/>
    <w:rsid w:val="005C2654"/>
    <w:rsid w:val="005C657F"/>
    <w:rsid w:val="005D26DD"/>
    <w:rsid w:val="005E1360"/>
    <w:rsid w:val="005E6341"/>
    <w:rsid w:val="006063DB"/>
    <w:rsid w:val="0062131D"/>
    <w:rsid w:val="0062694E"/>
    <w:rsid w:val="006320F4"/>
    <w:rsid w:val="006360D9"/>
    <w:rsid w:val="006405CC"/>
    <w:rsid w:val="0064139A"/>
    <w:rsid w:val="0064484B"/>
    <w:rsid w:val="00646965"/>
    <w:rsid w:val="006528D5"/>
    <w:rsid w:val="00655AF9"/>
    <w:rsid w:val="006753C1"/>
    <w:rsid w:val="006813BB"/>
    <w:rsid w:val="00681E29"/>
    <w:rsid w:val="00687005"/>
    <w:rsid w:val="006910B4"/>
    <w:rsid w:val="00691537"/>
    <w:rsid w:val="00693FDF"/>
    <w:rsid w:val="006B5679"/>
    <w:rsid w:val="006C273D"/>
    <w:rsid w:val="006E5D18"/>
    <w:rsid w:val="006F0DB6"/>
    <w:rsid w:val="006F301D"/>
    <w:rsid w:val="00705178"/>
    <w:rsid w:val="00715CD2"/>
    <w:rsid w:val="0072112D"/>
    <w:rsid w:val="007276A6"/>
    <w:rsid w:val="0073610E"/>
    <w:rsid w:val="0073783F"/>
    <w:rsid w:val="00741EE0"/>
    <w:rsid w:val="00750835"/>
    <w:rsid w:val="00751883"/>
    <w:rsid w:val="00754619"/>
    <w:rsid w:val="0075612D"/>
    <w:rsid w:val="0076579E"/>
    <w:rsid w:val="00770286"/>
    <w:rsid w:val="00771BBC"/>
    <w:rsid w:val="007809ED"/>
    <w:rsid w:val="007864DE"/>
    <w:rsid w:val="00786540"/>
    <w:rsid w:val="0079738C"/>
    <w:rsid w:val="007A2B98"/>
    <w:rsid w:val="007A3518"/>
    <w:rsid w:val="007C0C6B"/>
    <w:rsid w:val="007C4AFC"/>
    <w:rsid w:val="007D2D56"/>
    <w:rsid w:val="007D5ED8"/>
    <w:rsid w:val="007D694A"/>
    <w:rsid w:val="007E2158"/>
    <w:rsid w:val="007E6491"/>
    <w:rsid w:val="007F3964"/>
    <w:rsid w:val="00800DE7"/>
    <w:rsid w:val="00804BDB"/>
    <w:rsid w:val="008148D4"/>
    <w:rsid w:val="00821482"/>
    <w:rsid w:val="00822760"/>
    <w:rsid w:val="008307C7"/>
    <w:rsid w:val="0084599F"/>
    <w:rsid w:val="0085136F"/>
    <w:rsid w:val="008532E9"/>
    <w:rsid w:val="00853BA0"/>
    <w:rsid w:val="00860D1B"/>
    <w:rsid w:val="00861413"/>
    <w:rsid w:val="00863F24"/>
    <w:rsid w:val="00863F8A"/>
    <w:rsid w:val="00871A81"/>
    <w:rsid w:val="00881003"/>
    <w:rsid w:val="00881092"/>
    <w:rsid w:val="00882E77"/>
    <w:rsid w:val="00893A17"/>
    <w:rsid w:val="0089600B"/>
    <w:rsid w:val="008A0A36"/>
    <w:rsid w:val="008A1D41"/>
    <w:rsid w:val="008A5E1F"/>
    <w:rsid w:val="008B2347"/>
    <w:rsid w:val="008B3823"/>
    <w:rsid w:val="008C397F"/>
    <w:rsid w:val="008C6488"/>
    <w:rsid w:val="008E1016"/>
    <w:rsid w:val="008F687E"/>
    <w:rsid w:val="00921661"/>
    <w:rsid w:val="00927474"/>
    <w:rsid w:val="00927CEA"/>
    <w:rsid w:val="00931018"/>
    <w:rsid w:val="0093291A"/>
    <w:rsid w:val="00937D49"/>
    <w:rsid w:val="009401A0"/>
    <w:rsid w:val="0095022D"/>
    <w:rsid w:val="00951D15"/>
    <w:rsid w:val="00953C85"/>
    <w:rsid w:val="00965DA8"/>
    <w:rsid w:val="009771E9"/>
    <w:rsid w:val="00991612"/>
    <w:rsid w:val="009968C2"/>
    <w:rsid w:val="009A6141"/>
    <w:rsid w:val="009B365C"/>
    <w:rsid w:val="009D6BD6"/>
    <w:rsid w:val="009D7B09"/>
    <w:rsid w:val="009E1398"/>
    <w:rsid w:val="009F0672"/>
    <w:rsid w:val="009F4CD1"/>
    <w:rsid w:val="009F52A6"/>
    <w:rsid w:val="009F5A10"/>
    <w:rsid w:val="009F6644"/>
    <w:rsid w:val="009F6E6B"/>
    <w:rsid w:val="009F6F5F"/>
    <w:rsid w:val="00A053DF"/>
    <w:rsid w:val="00A15ACC"/>
    <w:rsid w:val="00A24327"/>
    <w:rsid w:val="00A33D8A"/>
    <w:rsid w:val="00A34CFD"/>
    <w:rsid w:val="00A4267E"/>
    <w:rsid w:val="00A46807"/>
    <w:rsid w:val="00A54AB8"/>
    <w:rsid w:val="00A66A1A"/>
    <w:rsid w:val="00A71909"/>
    <w:rsid w:val="00A753B0"/>
    <w:rsid w:val="00A76AED"/>
    <w:rsid w:val="00AA0636"/>
    <w:rsid w:val="00AA7681"/>
    <w:rsid w:val="00AB4B49"/>
    <w:rsid w:val="00AB54C8"/>
    <w:rsid w:val="00AB580F"/>
    <w:rsid w:val="00AC6835"/>
    <w:rsid w:val="00AD7050"/>
    <w:rsid w:val="00AE1854"/>
    <w:rsid w:val="00AE40BC"/>
    <w:rsid w:val="00AE4FF8"/>
    <w:rsid w:val="00AE6CED"/>
    <w:rsid w:val="00AE73A7"/>
    <w:rsid w:val="00AF2339"/>
    <w:rsid w:val="00AF4DF5"/>
    <w:rsid w:val="00B05B7E"/>
    <w:rsid w:val="00B10758"/>
    <w:rsid w:val="00B1186D"/>
    <w:rsid w:val="00B15AFE"/>
    <w:rsid w:val="00B23239"/>
    <w:rsid w:val="00B3221C"/>
    <w:rsid w:val="00B33A24"/>
    <w:rsid w:val="00B34522"/>
    <w:rsid w:val="00B40ADC"/>
    <w:rsid w:val="00B53979"/>
    <w:rsid w:val="00B54EB3"/>
    <w:rsid w:val="00B63D7B"/>
    <w:rsid w:val="00B66463"/>
    <w:rsid w:val="00B716DD"/>
    <w:rsid w:val="00B72783"/>
    <w:rsid w:val="00B75420"/>
    <w:rsid w:val="00B83B33"/>
    <w:rsid w:val="00B83C38"/>
    <w:rsid w:val="00B86530"/>
    <w:rsid w:val="00B86AB6"/>
    <w:rsid w:val="00B92BDB"/>
    <w:rsid w:val="00B953DA"/>
    <w:rsid w:val="00B95402"/>
    <w:rsid w:val="00BA0A14"/>
    <w:rsid w:val="00BC60A6"/>
    <w:rsid w:val="00BC6363"/>
    <w:rsid w:val="00BD3FA0"/>
    <w:rsid w:val="00BF3A0C"/>
    <w:rsid w:val="00BF572C"/>
    <w:rsid w:val="00C00055"/>
    <w:rsid w:val="00C04B97"/>
    <w:rsid w:val="00C07886"/>
    <w:rsid w:val="00C12ACB"/>
    <w:rsid w:val="00C16120"/>
    <w:rsid w:val="00C17044"/>
    <w:rsid w:val="00C24123"/>
    <w:rsid w:val="00C4202C"/>
    <w:rsid w:val="00C422F3"/>
    <w:rsid w:val="00C515F7"/>
    <w:rsid w:val="00C653B5"/>
    <w:rsid w:val="00C74141"/>
    <w:rsid w:val="00C77ED8"/>
    <w:rsid w:val="00C87563"/>
    <w:rsid w:val="00CA7F54"/>
    <w:rsid w:val="00CB27BE"/>
    <w:rsid w:val="00CB34DC"/>
    <w:rsid w:val="00CC27A3"/>
    <w:rsid w:val="00CC6238"/>
    <w:rsid w:val="00CD07A3"/>
    <w:rsid w:val="00CE38AF"/>
    <w:rsid w:val="00CF642F"/>
    <w:rsid w:val="00CF760A"/>
    <w:rsid w:val="00D10804"/>
    <w:rsid w:val="00D23DA2"/>
    <w:rsid w:val="00D31D73"/>
    <w:rsid w:val="00D32ACA"/>
    <w:rsid w:val="00D45062"/>
    <w:rsid w:val="00D50E59"/>
    <w:rsid w:val="00D545AC"/>
    <w:rsid w:val="00D54DAB"/>
    <w:rsid w:val="00D630D2"/>
    <w:rsid w:val="00D701D8"/>
    <w:rsid w:val="00D71D5C"/>
    <w:rsid w:val="00D71F57"/>
    <w:rsid w:val="00D7291E"/>
    <w:rsid w:val="00D733E7"/>
    <w:rsid w:val="00D749F2"/>
    <w:rsid w:val="00D87D30"/>
    <w:rsid w:val="00D95B4D"/>
    <w:rsid w:val="00D97559"/>
    <w:rsid w:val="00DB36A5"/>
    <w:rsid w:val="00DB5448"/>
    <w:rsid w:val="00DC5059"/>
    <w:rsid w:val="00DE2BEF"/>
    <w:rsid w:val="00DE3D0D"/>
    <w:rsid w:val="00DF3F31"/>
    <w:rsid w:val="00E03570"/>
    <w:rsid w:val="00E1596F"/>
    <w:rsid w:val="00E173A8"/>
    <w:rsid w:val="00E256B6"/>
    <w:rsid w:val="00E27B0D"/>
    <w:rsid w:val="00E32A8B"/>
    <w:rsid w:val="00E36222"/>
    <w:rsid w:val="00E375CB"/>
    <w:rsid w:val="00E6036F"/>
    <w:rsid w:val="00E61761"/>
    <w:rsid w:val="00E63F94"/>
    <w:rsid w:val="00E64092"/>
    <w:rsid w:val="00E6458F"/>
    <w:rsid w:val="00E65CF5"/>
    <w:rsid w:val="00E66B75"/>
    <w:rsid w:val="00E870B2"/>
    <w:rsid w:val="00E901CE"/>
    <w:rsid w:val="00EA0720"/>
    <w:rsid w:val="00EB3057"/>
    <w:rsid w:val="00EB64F5"/>
    <w:rsid w:val="00EB7F6E"/>
    <w:rsid w:val="00EC1554"/>
    <w:rsid w:val="00EC168F"/>
    <w:rsid w:val="00EC1F90"/>
    <w:rsid w:val="00ED53CF"/>
    <w:rsid w:val="00ED775B"/>
    <w:rsid w:val="00EF4A1E"/>
    <w:rsid w:val="00F06453"/>
    <w:rsid w:val="00F14723"/>
    <w:rsid w:val="00F31DBE"/>
    <w:rsid w:val="00F5112B"/>
    <w:rsid w:val="00F56992"/>
    <w:rsid w:val="00F608A5"/>
    <w:rsid w:val="00F73AA0"/>
    <w:rsid w:val="00F86240"/>
    <w:rsid w:val="00F862AC"/>
    <w:rsid w:val="00F87CAB"/>
    <w:rsid w:val="00FA67B0"/>
    <w:rsid w:val="00FD5FCE"/>
    <w:rsid w:val="00FD7E73"/>
    <w:rsid w:val="00FE4EF1"/>
    <w:rsid w:val="00FF0908"/>
    <w:rsid w:val="00FF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:contact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C3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B54EB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4EB3"/>
    <w:rPr>
      <w:rFonts w:ascii="Cambria" w:hAnsi="Cambria" w:cs="Times New Roman"/>
      <w:b/>
      <w:color w:val="365F91"/>
      <w:sz w:val="28"/>
    </w:rPr>
  </w:style>
  <w:style w:type="character" w:customStyle="1" w:styleId="apple-converted-space">
    <w:name w:val="apple-converted-space"/>
    <w:uiPriority w:val="99"/>
    <w:rsid w:val="00B83C38"/>
  </w:style>
  <w:style w:type="character" w:styleId="Emphasis">
    <w:name w:val="Emphasis"/>
    <w:basedOn w:val="DefaultParagraphFont"/>
    <w:uiPriority w:val="99"/>
    <w:qFormat/>
    <w:rsid w:val="00B83C38"/>
    <w:rPr>
      <w:rFonts w:cs="Times New Roman"/>
      <w:i/>
    </w:rPr>
  </w:style>
  <w:style w:type="character" w:styleId="Strong">
    <w:name w:val="Strong"/>
    <w:basedOn w:val="DefaultParagraphFont"/>
    <w:uiPriority w:val="99"/>
    <w:qFormat/>
    <w:rsid w:val="00B83C38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B83C38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eastAsia="it-I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83C3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83C38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eastAsia="it-I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83C38"/>
    <w:rPr>
      <w:rFonts w:cs="Times New Roman"/>
    </w:rPr>
  </w:style>
  <w:style w:type="character" w:styleId="Hyperlink">
    <w:name w:val="Hyperlink"/>
    <w:basedOn w:val="DefaultParagraphFont"/>
    <w:uiPriority w:val="99"/>
    <w:rsid w:val="00C1612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E5FF4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5FF4"/>
    <w:rPr>
      <w:rFonts w:ascii="Tahoma" w:hAnsi="Tahoma" w:cs="Times New Roman"/>
      <w:sz w:val="16"/>
    </w:rPr>
  </w:style>
  <w:style w:type="character" w:styleId="LineNumber">
    <w:name w:val="line number"/>
    <w:basedOn w:val="DefaultParagraphFont"/>
    <w:uiPriority w:val="99"/>
    <w:semiHidden/>
    <w:rsid w:val="009F6644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CD07A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D07A3"/>
    <w:pPr>
      <w:spacing w:line="240" w:lineRule="auto"/>
    </w:pPr>
    <w:rPr>
      <w:sz w:val="20"/>
      <w:szCs w:val="20"/>
      <w:lang w:eastAsia="it-I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07A3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D07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07A3"/>
    <w:rPr>
      <w:b/>
    </w:rPr>
  </w:style>
  <w:style w:type="paragraph" w:styleId="ListParagraph">
    <w:name w:val="List Paragraph"/>
    <w:basedOn w:val="Normal"/>
    <w:uiPriority w:val="99"/>
    <w:qFormat/>
    <w:rsid w:val="00821482"/>
    <w:pPr>
      <w:ind w:left="720"/>
      <w:contextualSpacing/>
    </w:pPr>
  </w:style>
  <w:style w:type="paragraph" w:styleId="Revision">
    <w:name w:val="Revision"/>
    <w:hidden/>
    <w:uiPriority w:val="99"/>
    <w:semiHidden/>
    <w:rsid w:val="00DC5059"/>
  </w:style>
  <w:style w:type="table" w:styleId="TableGrid">
    <w:name w:val="Table Grid"/>
    <w:basedOn w:val="TableNormal"/>
    <w:uiPriority w:val="99"/>
    <w:rsid w:val="00D95B4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61</Words>
  <Characters>349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impact on a mixed lowland oak stand in Serbia</dc:title>
  <dc:subject/>
  <dc:creator>Francy</dc:creator>
  <cp:keywords/>
  <dc:description/>
  <cp:lastModifiedBy>Utente</cp:lastModifiedBy>
  <cp:revision>5</cp:revision>
  <cp:lastPrinted>2015-11-12T09:41:00Z</cp:lastPrinted>
  <dcterms:created xsi:type="dcterms:W3CDTF">2015-11-23T11:17:00Z</dcterms:created>
  <dcterms:modified xsi:type="dcterms:W3CDTF">2015-11-23T13:23:00Z</dcterms:modified>
</cp:coreProperties>
</file>